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B22B0" w14:textId="63A0D8A8" w:rsidR="00E9755A" w:rsidRDefault="00342212">
      <w:r>
        <w:rPr>
          <w:noProof/>
          <w:lang w:eastAsia="en-GB"/>
        </w:rPr>
        <mc:AlternateContent>
          <mc:Choice Requires="wps">
            <w:drawing>
              <wp:anchor distT="0" distB="0" distL="114300" distR="114300" simplePos="0" relativeHeight="251658240" behindDoc="0" locked="0" layoutInCell="1" allowOverlap="1" wp14:anchorId="37FD9195" wp14:editId="51EFDD9B">
                <wp:simplePos x="0" y="0"/>
                <wp:positionH relativeFrom="column">
                  <wp:posOffset>-259080</wp:posOffset>
                </wp:positionH>
                <wp:positionV relativeFrom="paragraph">
                  <wp:posOffset>-662940</wp:posOffset>
                </wp:positionV>
                <wp:extent cx="6115685" cy="47879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78790"/>
                        </a:xfrm>
                        <a:prstGeom prst="rect">
                          <a:avLst/>
                        </a:prstGeom>
                        <a:noFill/>
                        <a:ln w="9525">
                          <a:noFill/>
                          <a:miter lim="800000"/>
                          <a:headEnd/>
                          <a:tailEnd/>
                        </a:ln>
                      </wps:spPr>
                      <wps:txbx>
                        <w:txbxContent>
                          <w:p w14:paraId="0189B250" w14:textId="77777777" w:rsidR="00241831" w:rsidRPr="00211858" w:rsidRDefault="00241831" w:rsidP="00E9755A">
                            <w:pPr>
                              <w:spacing w:line="192" w:lineRule="auto"/>
                              <w:rPr>
                                <w:color w:val="9C1E5F"/>
                                <w:sz w:val="52"/>
                                <w:szCs w:val="16"/>
                              </w:rPr>
                            </w:pPr>
                            <w:r w:rsidRPr="00211858">
                              <w:rPr>
                                <w:rFonts w:ascii="Arial" w:hAnsi="Arial" w:cs="NewBT-Regular"/>
                                <w:color w:val="9C1E5F"/>
                                <w:sz w:val="52"/>
                                <w:szCs w:val="48"/>
                              </w:rPr>
                              <w:t>[PRODUCT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D9195" id="_x0000_t202" coordsize="21600,21600" o:spt="202" path="m,l,21600r21600,l21600,xe">
                <v:stroke joinstyle="miter"/>
                <v:path gradientshapeok="t" o:connecttype="rect"/>
              </v:shapetype>
              <v:shape id="Text Box 2" o:spid="_x0000_s1026" type="#_x0000_t202" style="position:absolute;margin-left:-20.4pt;margin-top:-52.2pt;width:481.55pt;height:3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" filled="f" stroked="f">
                <v:textbox>
                  <w:txbxContent>
                    <w:p w14:paraId="0189B250" w14:textId="77777777" w:rsidR="00241831" w:rsidRPr="00211858" w:rsidRDefault="00241831" w:rsidP="00E9755A">
                      <w:pPr>
                        <w:spacing w:line="192" w:lineRule="auto"/>
                        <w:rPr>
                          <w:color w:val="9C1E5F"/>
                          <w:sz w:val="52"/>
                          <w:szCs w:val="16"/>
                        </w:rPr>
                      </w:pPr>
                      <w:r w:rsidRPr="00211858">
                        <w:rPr>
                          <w:rFonts w:ascii="Arial" w:hAnsi="Arial" w:cs="NewBT-Regular"/>
                          <w:color w:val="9C1E5F"/>
                          <w:sz w:val="52"/>
                          <w:szCs w:val="48"/>
                        </w:rPr>
                        <w:t>[PRODUCT NAME]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5C6D19B" wp14:editId="55CCEFDB">
                <wp:simplePos x="0" y="0"/>
                <wp:positionH relativeFrom="column">
                  <wp:posOffset>-236855</wp:posOffset>
                </wp:positionH>
                <wp:positionV relativeFrom="paragraph">
                  <wp:posOffset>-233680</wp:posOffset>
                </wp:positionV>
                <wp:extent cx="5819140" cy="58547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585470"/>
                        </a:xfrm>
                        <a:prstGeom prst="rect">
                          <a:avLst/>
                        </a:prstGeom>
                        <a:noFill/>
                        <a:ln w="9525">
                          <a:noFill/>
                          <a:miter lim="800000"/>
                          <a:headEnd/>
                          <a:tailEnd/>
                        </a:ln>
                      </wps:spPr>
                      <wps:txbx>
                        <w:txbxContent>
                          <w:p w14:paraId="476A2132" w14:textId="3A54876E" w:rsidR="00241831" w:rsidRPr="00211858" w:rsidRDefault="00AC28E6" w:rsidP="0047173C">
                            <w:pPr>
                              <w:rPr>
                                <w:rFonts w:ascii="Arial" w:hAnsi="Arial" w:cs="NewBT-Regular"/>
                                <w:caps/>
                                <w:color w:val="9C1E5F"/>
                                <w:sz w:val="32"/>
                                <w:szCs w:val="18"/>
                              </w:rPr>
                            </w:pPr>
                            <w:r>
                              <w:rPr>
                                <w:rFonts w:ascii="Arial" w:hAnsi="Arial" w:cs="NewBT-Regular"/>
                                <w:caps/>
                                <w:color w:val="9C1E5F"/>
                                <w:sz w:val="32"/>
                                <w:szCs w:val="18"/>
                              </w:rPr>
                              <w:t>OVERCOMING CONTACT</w:t>
                            </w:r>
                            <w:r w:rsidR="00334E4F">
                              <w:rPr>
                                <w:rFonts w:ascii="Arial" w:hAnsi="Arial" w:cs="NewBT-Regular"/>
                                <w:caps/>
                                <w:color w:val="9C1E5F"/>
                                <w:sz w:val="32"/>
                                <w:szCs w:val="18"/>
                              </w:rPr>
                              <w:t xml:space="preserve"> </w:t>
                            </w:r>
                            <w:r>
                              <w:rPr>
                                <w:rFonts w:ascii="Arial" w:hAnsi="Arial" w:cs="NewBT-Regular"/>
                                <w:caps/>
                                <w:color w:val="9C1E5F"/>
                                <w:sz w:val="32"/>
                                <w:szCs w:val="18"/>
                              </w:rPr>
                              <w:t xml:space="preserve">CENTRE CHALLENGES </w:t>
                            </w:r>
                            <w:r w:rsidR="008431B0">
                              <w:rPr>
                                <w:rFonts w:ascii="Arial" w:hAnsi="Arial" w:cs="NewBT-Regular"/>
                                <w:caps/>
                                <w:color w:val="9C1E5F"/>
                                <w:sz w:val="32"/>
                                <w:szCs w:val="18"/>
                              </w:rPr>
                              <w:br/>
                            </w:r>
                            <w:r>
                              <w:rPr>
                                <w:rFonts w:ascii="Arial" w:hAnsi="Arial" w:cs="NewBT-Regular"/>
                                <w:caps/>
                                <w:color w:val="9C1E5F"/>
                                <w:sz w:val="32"/>
                                <w:szCs w:val="18"/>
                              </w:rPr>
                              <w:t>WITH CLOUD INNOVATION</w:t>
                            </w:r>
                          </w:p>
                          <w:p w14:paraId="4D8857BD" w14:textId="77777777" w:rsidR="00241831" w:rsidRPr="0047173C" w:rsidRDefault="00241831" w:rsidP="0047173C">
                            <w:pPr>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6D19B" id="_x0000_s1027" type="#_x0000_t202" style="position:absolute;margin-left:-18.65pt;margin-top:-18.4pt;width:458.2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" filled="f" stroked="f">
                <v:textbox>
                  <w:txbxContent>
                    <w:p w14:paraId="476A2132" w14:textId="3A54876E" w:rsidR="00241831" w:rsidRPr="00211858" w:rsidRDefault="00AC28E6" w:rsidP="0047173C">
                      <w:pPr>
                        <w:rPr>
                          <w:rFonts w:ascii="Arial" w:hAnsi="Arial" w:cs="NewBT-Regular"/>
                          <w:caps/>
                          <w:color w:val="9C1E5F"/>
                          <w:sz w:val="32"/>
                          <w:szCs w:val="18"/>
                        </w:rPr>
                      </w:pPr>
                      <w:r>
                        <w:rPr>
                          <w:rFonts w:ascii="Arial" w:hAnsi="Arial" w:cs="NewBT-Regular"/>
                          <w:caps/>
                          <w:color w:val="9C1E5F"/>
                          <w:sz w:val="32"/>
                          <w:szCs w:val="18"/>
                        </w:rPr>
                        <w:t>OVERCOMING CONTACT</w:t>
                      </w:r>
                      <w:r w:rsidR="00334E4F">
                        <w:rPr>
                          <w:rFonts w:ascii="Arial" w:hAnsi="Arial" w:cs="NewBT-Regular"/>
                          <w:caps/>
                          <w:color w:val="9C1E5F"/>
                          <w:sz w:val="32"/>
                          <w:szCs w:val="18"/>
                        </w:rPr>
                        <w:t xml:space="preserve"> </w:t>
                      </w:r>
                      <w:r>
                        <w:rPr>
                          <w:rFonts w:ascii="Arial" w:hAnsi="Arial" w:cs="NewBT-Regular"/>
                          <w:caps/>
                          <w:color w:val="9C1E5F"/>
                          <w:sz w:val="32"/>
                          <w:szCs w:val="18"/>
                        </w:rPr>
                        <w:t xml:space="preserve">CENTRE CHALLENGES </w:t>
                      </w:r>
                      <w:r w:rsidR="008431B0">
                        <w:rPr>
                          <w:rFonts w:ascii="Arial" w:hAnsi="Arial" w:cs="NewBT-Regular"/>
                          <w:caps/>
                          <w:color w:val="9C1E5F"/>
                          <w:sz w:val="32"/>
                          <w:szCs w:val="18"/>
                        </w:rPr>
                        <w:br/>
                      </w:r>
                      <w:r>
                        <w:rPr>
                          <w:rFonts w:ascii="Arial" w:hAnsi="Arial" w:cs="NewBT-Regular"/>
                          <w:caps/>
                          <w:color w:val="9C1E5F"/>
                          <w:sz w:val="32"/>
                          <w:szCs w:val="18"/>
                        </w:rPr>
                        <w:t>WITH CLOUD INNOVATION</w:t>
                      </w:r>
                    </w:p>
                    <w:p w14:paraId="4D8857BD" w14:textId="77777777" w:rsidR="00241831" w:rsidRPr="0047173C" w:rsidRDefault="00241831" w:rsidP="0047173C">
                      <w:pPr>
                        <w:rPr>
                          <w:szCs w:val="18"/>
                        </w:rPr>
                      </w:pPr>
                    </w:p>
                  </w:txbxContent>
                </v:textbox>
              </v:shape>
            </w:pict>
          </mc:Fallback>
        </mc:AlternateContent>
      </w:r>
    </w:p>
    <w:p w14:paraId="68CEB02C" w14:textId="77777777" w:rsidR="00E9755A" w:rsidRDefault="00E9755A"/>
    <w:p w14:paraId="5C4979F3" w14:textId="560515DF" w:rsidR="00E9755A" w:rsidRDefault="005E5A84">
      <w:r>
        <w:rPr>
          <w:noProof/>
          <w:lang w:eastAsia="en-GB"/>
        </w:rPr>
        <mc:AlternateContent>
          <mc:Choice Requires="wps">
            <w:drawing>
              <wp:anchor distT="0" distB="0" distL="114300" distR="114300" simplePos="0" relativeHeight="251659264" behindDoc="0" locked="0" layoutInCell="1" allowOverlap="1" wp14:anchorId="1D45DD43" wp14:editId="0428F36C">
                <wp:simplePos x="0" y="0"/>
                <wp:positionH relativeFrom="column">
                  <wp:posOffset>-264160</wp:posOffset>
                </wp:positionH>
                <wp:positionV relativeFrom="paragraph">
                  <wp:posOffset>159385</wp:posOffset>
                </wp:positionV>
                <wp:extent cx="9425305" cy="114427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5305" cy="1144270"/>
                        </a:xfrm>
                        <a:prstGeom prst="rect">
                          <a:avLst/>
                        </a:prstGeom>
                        <a:noFill/>
                        <a:ln w="9525">
                          <a:noFill/>
                          <a:miter lim="800000"/>
                          <a:headEnd/>
                          <a:tailEnd/>
                        </a:ln>
                      </wps:spPr>
                      <wps:txbx>
                        <w:txbxContent>
                          <w:p w14:paraId="7CF97047" w14:textId="70ACCE65" w:rsidR="00241831" w:rsidRPr="000063BA" w:rsidRDefault="00241831" w:rsidP="000063BA">
                            <w:pPr>
                              <w:rPr>
                                <w:rFonts w:ascii="Arial" w:hAnsi="Arial" w:cs="Arial"/>
                                <w:b/>
                                <w:bCs/>
                                <w:caps/>
                                <w:color w:val="808080" w:themeColor="background1" w:themeShade="80"/>
                                <w:sz w:val="22"/>
                                <w:szCs w:val="22"/>
                              </w:rPr>
                            </w:pPr>
                            <w:r w:rsidRPr="000063BA">
                              <w:rPr>
                                <w:rFonts w:ascii="Arial" w:hAnsi="Arial" w:cs="Arial"/>
                                <w:b/>
                                <w:bCs/>
                                <w:caps/>
                                <w:color w:val="808080" w:themeColor="background1" w:themeShade="80"/>
                                <w:sz w:val="22"/>
                                <w:szCs w:val="22"/>
                              </w:rPr>
                              <w:t xml:space="preserve">Your </w:t>
                            </w:r>
                            <w:r w:rsidR="00AC28E6">
                              <w:rPr>
                                <w:rFonts w:ascii="Arial" w:hAnsi="Arial" w:cs="Arial"/>
                                <w:b/>
                                <w:bCs/>
                                <w:caps/>
                                <w:color w:val="808080" w:themeColor="background1" w:themeShade="80"/>
                                <w:sz w:val="22"/>
                                <w:szCs w:val="22"/>
                              </w:rPr>
                              <w:t>CUSTOMER</w:t>
                            </w:r>
                            <w:r w:rsidR="00334E4F">
                              <w:rPr>
                                <w:rFonts w:ascii="Arial" w:hAnsi="Arial" w:cs="Arial"/>
                                <w:b/>
                                <w:bCs/>
                                <w:caps/>
                                <w:color w:val="808080" w:themeColor="background1" w:themeShade="80"/>
                                <w:sz w:val="22"/>
                                <w:szCs w:val="22"/>
                              </w:rPr>
                              <w:t>’</w:t>
                            </w:r>
                            <w:r w:rsidR="00AC28E6">
                              <w:rPr>
                                <w:rFonts w:ascii="Arial" w:hAnsi="Arial" w:cs="Arial"/>
                                <w:b/>
                                <w:bCs/>
                                <w:caps/>
                                <w:color w:val="808080" w:themeColor="background1" w:themeShade="80"/>
                                <w:sz w:val="22"/>
                                <w:szCs w:val="22"/>
                              </w:rPr>
                              <w:t xml:space="preserve">S </w:t>
                            </w:r>
                            <w:r w:rsidRPr="000063BA">
                              <w:rPr>
                                <w:rFonts w:ascii="Arial" w:hAnsi="Arial" w:cs="Arial"/>
                                <w:b/>
                                <w:bCs/>
                                <w:caps/>
                                <w:color w:val="808080" w:themeColor="background1" w:themeShade="80"/>
                                <w:sz w:val="22"/>
                                <w:szCs w:val="22"/>
                              </w:rPr>
                              <w:t xml:space="preserve">contact centre is critical to </w:t>
                            </w:r>
                            <w:r w:rsidR="00AC28E6">
                              <w:rPr>
                                <w:rFonts w:ascii="Arial" w:hAnsi="Arial" w:cs="Arial"/>
                                <w:b/>
                                <w:bCs/>
                                <w:caps/>
                                <w:color w:val="808080" w:themeColor="background1" w:themeShade="80"/>
                                <w:sz w:val="22"/>
                                <w:szCs w:val="22"/>
                              </w:rPr>
                              <w:t>THEIR</w:t>
                            </w:r>
                            <w:r w:rsidR="00AC28E6" w:rsidRPr="000063BA">
                              <w:rPr>
                                <w:rFonts w:ascii="Arial" w:hAnsi="Arial" w:cs="Arial"/>
                                <w:b/>
                                <w:bCs/>
                                <w:caps/>
                                <w:color w:val="808080" w:themeColor="background1" w:themeShade="80"/>
                                <w:sz w:val="22"/>
                                <w:szCs w:val="22"/>
                              </w:rPr>
                              <w:t xml:space="preserve"> </w:t>
                            </w:r>
                            <w:r w:rsidRPr="000063BA">
                              <w:rPr>
                                <w:rFonts w:ascii="Arial" w:hAnsi="Arial" w:cs="Arial"/>
                                <w:b/>
                                <w:bCs/>
                                <w:caps/>
                                <w:color w:val="808080" w:themeColor="background1" w:themeShade="80"/>
                                <w:sz w:val="22"/>
                                <w:szCs w:val="22"/>
                              </w:rPr>
                              <w:t>business success. As customer service expectations increase, so does your</w:t>
                            </w:r>
                            <w:r w:rsidR="00AC28E6">
                              <w:rPr>
                                <w:rFonts w:ascii="Arial" w:hAnsi="Arial" w:cs="Arial"/>
                                <w:b/>
                                <w:bCs/>
                                <w:caps/>
                                <w:color w:val="808080" w:themeColor="background1" w:themeShade="80"/>
                                <w:sz w:val="22"/>
                                <w:szCs w:val="22"/>
                              </w:rPr>
                              <w:t xml:space="preserve"> CUSTOMER</w:t>
                            </w:r>
                            <w:r w:rsidR="00334E4F">
                              <w:rPr>
                                <w:rFonts w:ascii="Arial" w:hAnsi="Arial" w:cs="Arial"/>
                                <w:b/>
                                <w:bCs/>
                                <w:caps/>
                                <w:color w:val="808080" w:themeColor="background1" w:themeShade="80"/>
                                <w:sz w:val="22"/>
                                <w:szCs w:val="22"/>
                              </w:rPr>
                              <w:t>’</w:t>
                            </w:r>
                            <w:r w:rsidR="00AC28E6">
                              <w:rPr>
                                <w:rFonts w:ascii="Arial" w:hAnsi="Arial" w:cs="Arial"/>
                                <w:b/>
                                <w:bCs/>
                                <w:caps/>
                                <w:color w:val="808080" w:themeColor="background1" w:themeShade="80"/>
                                <w:sz w:val="22"/>
                                <w:szCs w:val="22"/>
                              </w:rPr>
                              <w:t>S</w:t>
                            </w:r>
                            <w:r w:rsidRPr="000063BA">
                              <w:rPr>
                                <w:rFonts w:ascii="Arial" w:hAnsi="Arial" w:cs="Arial"/>
                                <w:b/>
                                <w:bCs/>
                                <w:caps/>
                                <w:color w:val="808080" w:themeColor="background1" w:themeShade="80"/>
                                <w:sz w:val="22"/>
                                <w:szCs w:val="22"/>
                              </w:rPr>
                              <w:t xml:space="preserve"> need for innovative technology solutions. Solutions which deliver greater operational flexibility, provide real time control and reduce your costs. </w:t>
                            </w:r>
                          </w:p>
                          <w:p w14:paraId="7950E713" w14:textId="597099A9" w:rsidR="00241831" w:rsidRPr="000063BA" w:rsidRDefault="00241831" w:rsidP="0087591B">
                            <w:pPr>
                              <w:pStyle w:val="Pa1"/>
                              <w:spacing w:after="100"/>
                              <w:rPr>
                                <w:rStyle w:val="A1"/>
                                <w:rFonts w:ascii="Arial" w:hAnsi="Arial" w:cs="Arial"/>
                                <w:b w:val="0"/>
                                <w:color w:val="808080" w:themeColor="background1" w:themeShade="80"/>
                                <w:sz w:val="22"/>
                                <w:szCs w:val="22"/>
                              </w:rPr>
                            </w:pPr>
                            <w:r w:rsidRPr="000063BA">
                              <w:rPr>
                                <w:rFonts w:ascii="Arial" w:hAnsi="Arial" w:cs="Arial"/>
                                <w:color w:val="808080" w:themeColor="background1" w:themeShade="80"/>
                                <w:sz w:val="22"/>
                                <w:szCs w:val="22"/>
                              </w:rPr>
                              <w:t xml:space="preserve">This is where [Product Name] comes in. [Product Name] blends advanced cloud contact centre innovation and </w:t>
                            </w:r>
                            <w:r w:rsidR="005E5A84">
                              <w:rPr>
                                <w:rFonts w:ascii="Arial" w:hAnsi="Arial" w:cs="Arial"/>
                                <w:color w:val="808080" w:themeColor="background1" w:themeShade="80"/>
                                <w:sz w:val="22"/>
                                <w:szCs w:val="22"/>
                              </w:rPr>
                              <w:t>features with</w:t>
                            </w:r>
                            <w:r w:rsidRPr="000063BA">
                              <w:rPr>
                                <w:rFonts w:ascii="Arial" w:hAnsi="Arial" w:cs="Arial"/>
                                <w:color w:val="808080" w:themeColor="background1" w:themeShade="80"/>
                                <w:sz w:val="22"/>
                                <w:szCs w:val="22"/>
                              </w:rPr>
                              <w:t xml:space="preserve"> resilience and scalability </w:t>
                            </w:r>
                            <w:r w:rsidR="005E5A84">
                              <w:rPr>
                                <w:rFonts w:ascii="Arial" w:hAnsi="Arial" w:cs="Arial"/>
                                <w:color w:val="808080" w:themeColor="background1" w:themeShade="80"/>
                                <w:sz w:val="22"/>
                                <w:szCs w:val="22"/>
                              </w:rPr>
                              <w:t xml:space="preserve">which is linked to </w:t>
                            </w:r>
                            <w:r w:rsidRPr="000063BA">
                              <w:rPr>
                                <w:rFonts w:ascii="Arial" w:hAnsi="Arial" w:cs="Arial"/>
                                <w:color w:val="808080" w:themeColor="background1" w:themeShade="80"/>
                                <w:sz w:val="22"/>
                                <w:szCs w:val="22"/>
                              </w:rPr>
                              <w:t xml:space="preserve"> BT’s core network; giving you flexibility and peace of mind. With advanced features, no capex and a single integrated, highly competitive licence price, [Product Name] is perfect for any contact centre with 20-250 seats.</w:t>
                            </w:r>
                          </w:p>
                          <w:p w14:paraId="2FBDBF60" w14:textId="77777777" w:rsidR="00241831" w:rsidRPr="0087591B" w:rsidRDefault="00241831" w:rsidP="0047173C">
                            <w:pPr>
                              <w:rPr>
                                <w:rFonts w:ascii="Arial" w:hAnsi="Arial" w:cs="BT Font"/>
                                <w:color w:val="808080" w:themeColor="background1" w:themeShade="80"/>
                                <w:sz w:val="22"/>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5DD43" id="_x0000_s1028" type="#_x0000_t202" style="position:absolute;margin-left:-20.8pt;margin-top:12.55pt;width:742.15pt;height:9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" filled="f" stroked="f">
                <v:textbox>
                  <w:txbxContent>
                    <w:p w14:paraId="7CF97047" w14:textId="70ACCE65" w:rsidR="00241831" w:rsidRPr="000063BA" w:rsidRDefault="00241831" w:rsidP="000063BA">
                      <w:pPr>
                        <w:rPr>
                          <w:rFonts w:ascii="Arial" w:hAnsi="Arial" w:cs="Arial"/>
                          <w:b/>
                          <w:bCs/>
                          <w:caps/>
                          <w:color w:val="808080" w:themeColor="background1" w:themeShade="80"/>
                          <w:sz w:val="22"/>
                          <w:szCs w:val="22"/>
                        </w:rPr>
                      </w:pPr>
                      <w:r w:rsidRPr="000063BA">
                        <w:rPr>
                          <w:rFonts w:ascii="Arial" w:hAnsi="Arial" w:cs="Arial"/>
                          <w:b/>
                          <w:bCs/>
                          <w:caps/>
                          <w:color w:val="808080" w:themeColor="background1" w:themeShade="80"/>
                          <w:sz w:val="22"/>
                          <w:szCs w:val="22"/>
                        </w:rPr>
                        <w:t xml:space="preserve">Your </w:t>
                      </w:r>
                      <w:r w:rsidR="00AC28E6">
                        <w:rPr>
                          <w:rFonts w:ascii="Arial" w:hAnsi="Arial" w:cs="Arial"/>
                          <w:b/>
                          <w:bCs/>
                          <w:caps/>
                          <w:color w:val="808080" w:themeColor="background1" w:themeShade="80"/>
                          <w:sz w:val="22"/>
                          <w:szCs w:val="22"/>
                        </w:rPr>
                        <w:t>CUSTOMER</w:t>
                      </w:r>
                      <w:r w:rsidR="00334E4F">
                        <w:rPr>
                          <w:rFonts w:ascii="Arial" w:hAnsi="Arial" w:cs="Arial"/>
                          <w:b/>
                          <w:bCs/>
                          <w:caps/>
                          <w:color w:val="808080" w:themeColor="background1" w:themeShade="80"/>
                          <w:sz w:val="22"/>
                          <w:szCs w:val="22"/>
                        </w:rPr>
                        <w:t>’</w:t>
                      </w:r>
                      <w:r w:rsidR="00AC28E6">
                        <w:rPr>
                          <w:rFonts w:ascii="Arial" w:hAnsi="Arial" w:cs="Arial"/>
                          <w:b/>
                          <w:bCs/>
                          <w:caps/>
                          <w:color w:val="808080" w:themeColor="background1" w:themeShade="80"/>
                          <w:sz w:val="22"/>
                          <w:szCs w:val="22"/>
                        </w:rPr>
                        <w:t xml:space="preserve">S </w:t>
                      </w:r>
                      <w:r w:rsidRPr="000063BA">
                        <w:rPr>
                          <w:rFonts w:ascii="Arial" w:hAnsi="Arial" w:cs="Arial"/>
                          <w:b/>
                          <w:bCs/>
                          <w:caps/>
                          <w:color w:val="808080" w:themeColor="background1" w:themeShade="80"/>
                          <w:sz w:val="22"/>
                          <w:szCs w:val="22"/>
                        </w:rPr>
                        <w:t xml:space="preserve">contact centre is critical to </w:t>
                      </w:r>
                      <w:r w:rsidR="00AC28E6">
                        <w:rPr>
                          <w:rFonts w:ascii="Arial" w:hAnsi="Arial" w:cs="Arial"/>
                          <w:b/>
                          <w:bCs/>
                          <w:caps/>
                          <w:color w:val="808080" w:themeColor="background1" w:themeShade="80"/>
                          <w:sz w:val="22"/>
                          <w:szCs w:val="22"/>
                        </w:rPr>
                        <w:t>THEIR</w:t>
                      </w:r>
                      <w:r w:rsidR="00AC28E6" w:rsidRPr="000063BA">
                        <w:rPr>
                          <w:rFonts w:ascii="Arial" w:hAnsi="Arial" w:cs="Arial"/>
                          <w:b/>
                          <w:bCs/>
                          <w:caps/>
                          <w:color w:val="808080" w:themeColor="background1" w:themeShade="80"/>
                          <w:sz w:val="22"/>
                          <w:szCs w:val="22"/>
                        </w:rPr>
                        <w:t xml:space="preserve"> </w:t>
                      </w:r>
                      <w:r w:rsidRPr="000063BA">
                        <w:rPr>
                          <w:rFonts w:ascii="Arial" w:hAnsi="Arial" w:cs="Arial"/>
                          <w:b/>
                          <w:bCs/>
                          <w:caps/>
                          <w:color w:val="808080" w:themeColor="background1" w:themeShade="80"/>
                          <w:sz w:val="22"/>
                          <w:szCs w:val="22"/>
                        </w:rPr>
                        <w:t>business success. As customer service expectations increase, so does your</w:t>
                      </w:r>
                      <w:r w:rsidR="00AC28E6">
                        <w:rPr>
                          <w:rFonts w:ascii="Arial" w:hAnsi="Arial" w:cs="Arial"/>
                          <w:b/>
                          <w:bCs/>
                          <w:caps/>
                          <w:color w:val="808080" w:themeColor="background1" w:themeShade="80"/>
                          <w:sz w:val="22"/>
                          <w:szCs w:val="22"/>
                        </w:rPr>
                        <w:t xml:space="preserve"> CUSTOMER</w:t>
                      </w:r>
                      <w:r w:rsidR="00334E4F">
                        <w:rPr>
                          <w:rFonts w:ascii="Arial" w:hAnsi="Arial" w:cs="Arial"/>
                          <w:b/>
                          <w:bCs/>
                          <w:caps/>
                          <w:color w:val="808080" w:themeColor="background1" w:themeShade="80"/>
                          <w:sz w:val="22"/>
                          <w:szCs w:val="22"/>
                        </w:rPr>
                        <w:t>’</w:t>
                      </w:r>
                      <w:r w:rsidR="00AC28E6">
                        <w:rPr>
                          <w:rFonts w:ascii="Arial" w:hAnsi="Arial" w:cs="Arial"/>
                          <w:b/>
                          <w:bCs/>
                          <w:caps/>
                          <w:color w:val="808080" w:themeColor="background1" w:themeShade="80"/>
                          <w:sz w:val="22"/>
                          <w:szCs w:val="22"/>
                        </w:rPr>
                        <w:t>S</w:t>
                      </w:r>
                      <w:r w:rsidRPr="000063BA">
                        <w:rPr>
                          <w:rFonts w:ascii="Arial" w:hAnsi="Arial" w:cs="Arial"/>
                          <w:b/>
                          <w:bCs/>
                          <w:caps/>
                          <w:color w:val="808080" w:themeColor="background1" w:themeShade="80"/>
                          <w:sz w:val="22"/>
                          <w:szCs w:val="22"/>
                        </w:rPr>
                        <w:t xml:space="preserve"> need for innovative technology solutions. Solutions which deliver greater operational flexibility, provide real time control and reduce your costs. </w:t>
                      </w:r>
                    </w:p>
                    <w:p w14:paraId="7950E713" w14:textId="597099A9" w:rsidR="00241831" w:rsidRPr="000063BA" w:rsidRDefault="00241831" w:rsidP="0087591B">
                      <w:pPr>
                        <w:pStyle w:val="Pa1"/>
                        <w:spacing w:after="100"/>
                        <w:rPr>
                          <w:rStyle w:val="A1"/>
                          <w:rFonts w:ascii="Arial" w:hAnsi="Arial" w:cs="Arial"/>
                          <w:b w:val="0"/>
                          <w:color w:val="808080" w:themeColor="background1" w:themeShade="80"/>
                          <w:sz w:val="22"/>
                          <w:szCs w:val="22"/>
                        </w:rPr>
                      </w:pPr>
                      <w:r w:rsidRPr="000063BA">
                        <w:rPr>
                          <w:rFonts w:ascii="Arial" w:hAnsi="Arial" w:cs="Arial"/>
                          <w:color w:val="808080" w:themeColor="background1" w:themeShade="80"/>
                          <w:sz w:val="22"/>
                          <w:szCs w:val="22"/>
                        </w:rPr>
                        <w:t xml:space="preserve">This is where [Product Name] comes in. [Product Name] blends advanced cloud contact centre innovation and </w:t>
                      </w:r>
                      <w:r w:rsidR="005E5A84">
                        <w:rPr>
                          <w:rFonts w:ascii="Arial" w:hAnsi="Arial" w:cs="Arial"/>
                          <w:color w:val="808080" w:themeColor="background1" w:themeShade="80"/>
                          <w:sz w:val="22"/>
                          <w:szCs w:val="22"/>
                        </w:rPr>
                        <w:t>features with</w:t>
                      </w:r>
                      <w:r w:rsidRPr="000063BA">
                        <w:rPr>
                          <w:rFonts w:ascii="Arial" w:hAnsi="Arial" w:cs="Arial"/>
                          <w:color w:val="808080" w:themeColor="background1" w:themeShade="80"/>
                          <w:sz w:val="22"/>
                          <w:szCs w:val="22"/>
                        </w:rPr>
                        <w:t xml:space="preserve"> resilience and scalability </w:t>
                      </w:r>
                      <w:r w:rsidR="005E5A84">
                        <w:rPr>
                          <w:rFonts w:ascii="Arial" w:hAnsi="Arial" w:cs="Arial"/>
                          <w:color w:val="808080" w:themeColor="background1" w:themeShade="80"/>
                          <w:sz w:val="22"/>
                          <w:szCs w:val="22"/>
                        </w:rPr>
                        <w:t xml:space="preserve">which is linked to </w:t>
                      </w:r>
                      <w:r w:rsidRPr="000063BA">
                        <w:rPr>
                          <w:rFonts w:ascii="Arial" w:hAnsi="Arial" w:cs="Arial"/>
                          <w:color w:val="808080" w:themeColor="background1" w:themeShade="80"/>
                          <w:sz w:val="22"/>
                          <w:szCs w:val="22"/>
                        </w:rPr>
                        <w:t xml:space="preserve"> BT’s core network; giving you flexibility and peace of mind. With advanced features, no capex and a single integrated, highly competitive licence price, [Product Name] is perfect for any contact centre with 20-250 seats.</w:t>
                      </w:r>
                    </w:p>
                    <w:p w14:paraId="2FBDBF60" w14:textId="77777777" w:rsidR="00241831" w:rsidRPr="0087591B" w:rsidRDefault="00241831" w:rsidP="0047173C">
                      <w:pPr>
                        <w:rPr>
                          <w:rFonts w:ascii="Arial" w:hAnsi="Arial" w:cs="BT Font"/>
                          <w:color w:val="808080" w:themeColor="background1" w:themeShade="80"/>
                          <w:sz w:val="22"/>
                          <w:szCs w:val="18"/>
                        </w:rPr>
                      </w:pPr>
                    </w:p>
                  </w:txbxContent>
                </v:textbox>
              </v:shape>
            </w:pict>
          </mc:Fallback>
        </mc:AlternateContent>
      </w:r>
      <w:r w:rsidR="00342212">
        <w:rPr>
          <w:noProof/>
          <w:lang w:eastAsia="en-GB"/>
        </w:rPr>
        <mc:AlternateContent>
          <mc:Choice Requires="wps">
            <w:drawing>
              <wp:anchor distT="0" distB="0" distL="114300" distR="114300" simplePos="0" relativeHeight="251688960" behindDoc="1" locked="0" layoutInCell="1" allowOverlap="1" wp14:anchorId="0763DDEF" wp14:editId="3F123A94">
                <wp:simplePos x="0" y="0"/>
                <wp:positionH relativeFrom="column">
                  <wp:posOffset>-291465</wp:posOffset>
                </wp:positionH>
                <wp:positionV relativeFrom="paragraph">
                  <wp:posOffset>102235</wp:posOffset>
                </wp:positionV>
                <wp:extent cx="9486900" cy="1257300"/>
                <wp:effectExtent l="0" t="0" r="12700" b="1270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0" cy="1257300"/>
                        </a:xfrm>
                        <a:prstGeom prst="rect">
                          <a:avLst/>
                        </a:prstGeom>
                        <a:solidFill>
                          <a:schemeClr val="bg1">
                            <a:lumMod val="8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7E23A" id="Rectangle 45" o:spid="_x0000_s1026" style="position:absolute;margin-left:-22.95pt;margin-top:8.05pt;width:747pt;height:9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" fillcolor="#d8d8d8 [2732]" stroked="f">
                <v:textbox inset=",7.2pt,,7.2pt"/>
              </v:rect>
            </w:pict>
          </mc:Fallback>
        </mc:AlternateContent>
      </w:r>
    </w:p>
    <w:p w14:paraId="09D843AF" w14:textId="608B2B32" w:rsidR="00E9755A" w:rsidRDefault="00E9755A"/>
    <w:p w14:paraId="48A95356" w14:textId="77777777" w:rsidR="00E9755A" w:rsidRDefault="00E9755A"/>
    <w:p w14:paraId="22EEDE04" w14:textId="77777777" w:rsidR="00E9755A" w:rsidRDefault="00E9755A"/>
    <w:p w14:paraId="40C7F5C7" w14:textId="77777777" w:rsidR="00E9755A" w:rsidRDefault="00E9755A"/>
    <w:p w14:paraId="522CA138" w14:textId="674F169B" w:rsidR="00E9755A" w:rsidRDefault="00E9755A"/>
    <w:p w14:paraId="1531B797" w14:textId="4EEE613F" w:rsidR="00E9755A" w:rsidRDefault="00E9755A"/>
    <w:p w14:paraId="2F5CD1F4" w14:textId="77777777" w:rsidR="00E9755A" w:rsidRDefault="00E9755A"/>
    <w:p w14:paraId="16EF5D07" w14:textId="38A2E723" w:rsidR="00E9755A" w:rsidRDefault="00F94F87">
      <w:r>
        <w:rPr>
          <w:noProof/>
          <w:lang w:eastAsia="en-GB"/>
        </w:rPr>
        <mc:AlternateContent>
          <mc:Choice Requires="wps">
            <w:drawing>
              <wp:anchor distT="0" distB="0" distL="114300" distR="114300" simplePos="0" relativeHeight="251695104" behindDoc="0" locked="0" layoutInCell="1" allowOverlap="1" wp14:anchorId="66864681" wp14:editId="05B8E2FF">
                <wp:simplePos x="0" y="0"/>
                <wp:positionH relativeFrom="column">
                  <wp:posOffset>3019425</wp:posOffset>
                </wp:positionH>
                <wp:positionV relativeFrom="paragraph">
                  <wp:posOffset>156210</wp:posOffset>
                </wp:positionV>
                <wp:extent cx="3086100" cy="42291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086100" cy="422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4BC644" w14:textId="3E0F5C46" w:rsidR="004D31D4" w:rsidRDefault="004D31D4" w:rsidP="00334E4F">
                            <w:pPr>
                              <w:rPr>
                                <w:rFonts w:ascii="Arial" w:hAnsi="Arial" w:cs="Arial"/>
                                <w:color w:val="FF0000"/>
                                <w:sz w:val="18"/>
                                <w:szCs w:val="18"/>
                              </w:rPr>
                            </w:pPr>
                            <w:r>
                              <w:rPr>
                                <w:rFonts w:ascii="Arial" w:hAnsi="Arial" w:cs="Arial"/>
                                <w:bCs/>
                                <w:caps/>
                                <w:color w:val="9C1C5F"/>
                              </w:rPr>
                              <w:t xml:space="preserve">key </w:t>
                            </w:r>
                            <w:r w:rsidRPr="00211858">
                              <w:rPr>
                                <w:rFonts w:ascii="Arial" w:hAnsi="Arial" w:cs="Arial"/>
                                <w:bCs/>
                                <w:caps/>
                                <w:color w:val="9C1C5F"/>
                              </w:rPr>
                              <w:t>Featur</w:t>
                            </w:r>
                            <w:r>
                              <w:rPr>
                                <w:rFonts w:ascii="Arial" w:hAnsi="Arial" w:cs="Arial"/>
                                <w:bCs/>
                                <w:caps/>
                                <w:color w:val="9C1C5F"/>
                              </w:rPr>
                              <w:t>es</w:t>
                            </w:r>
                          </w:p>
                          <w:p w14:paraId="2B91BF34" w14:textId="77777777" w:rsidR="004D31D4" w:rsidRDefault="004D31D4" w:rsidP="00334E4F">
                            <w:pPr>
                              <w:rPr>
                                <w:rFonts w:ascii="Arial" w:hAnsi="Arial" w:cs="Arial"/>
                                <w:color w:val="FF0000"/>
                                <w:sz w:val="18"/>
                                <w:szCs w:val="18"/>
                              </w:rPr>
                            </w:pPr>
                          </w:p>
                          <w:p w14:paraId="62E8246B" w14:textId="135DCF64" w:rsidR="004D31D4" w:rsidRPr="008431B0" w:rsidRDefault="004D31D4" w:rsidP="00334E4F">
                            <w:pPr>
                              <w:rPr>
                                <w:rFonts w:ascii="Arial" w:hAnsi="Arial" w:cs="Times New Roman"/>
                                <w:sz w:val="18"/>
                                <w:szCs w:val="18"/>
                              </w:rPr>
                            </w:pPr>
                            <w:r w:rsidRPr="008431B0">
                              <w:rPr>
                                <w:rFonts w:ascii="Arial" w:hAnsi="Arial" w:cs="Times New Roman"/>
                                <w:b/>
                                <w:bCs/>
                                <w:sz w:val="18"/>
                                <w:szCs w:val="18"/>
                              </w:rPr>
                              <w:t>Inbound:</w:t>
                            </w:r>
                            <w:r w:rsidRPr="008431B0">
                              <w:rPr>
                                <w:rFonts w:ascii="Arial" w:hAnsi="Arial" w:cs="Times New Roman"/>
                                <w:sz w:val="18"/>
                                <w:szCs w:val="18"/>
                              </w:rPr>
                              <w:t xml:space="preserve"> sophisticated IVR, skills based routing, script builder, smart queue-buster features, automated call-back, screen popping and voice recording</w:t>
                            </w:r>
                          </w:p>
                          <w:p w14:paraId="7ECA08FD" w14:textId="77777777" w:rsidR="004D31D4" w:rsidRPr="008431B0" w:rsidRDefault="004D31D4" w:rsidP="004D31D4">
                            <w:pPr>
                              <w:rPr>
                                <w:rFonts w:ascii="Arial" w:hAnsi="Arial" w:cs="Times New Roman"/>
                                <w:sz w:val="18"/>
                                <w:szCs w:val="18"/>
                              </w:rPr>
                            </w:pPr>
                          </w:p>
                          <w:p w14:paraId="27C7D63C" w14:textId="7CB713DC" w:rsidR="004D31D4" w:rsidRPr="008431B0" w:rsidRDefault="004D31D4" w:rsidP="00334E4F">
                            <w:pPr>
                              <w:rPr>
                                <w:rFonts w:ascii="Arial" w:hAnsi="Arial" w:cs="Times New Roman"/>
                                <w:sz w:val="18"/>
                                <w:szCs w:val="18"/>
                              </w:rPr>
                            </w:pPr>
                            <w:r w:rsidRPr="008431B0">
                              <w:rPr>
                                <w:rFonts w:ascii="Arial" w:hAnsi="Arial" w:cs="Times New Roman"/>
                                <w:b/>
                                <w:bCs/>
                                <w:sz w:val="18"/>
                                <w:szCs w:val="18"/>
                              </w:rPr>
                              <w:t xml:space="preserve">Outbound: </w:t>
                            </w:r>
                            <w:r w:rsidRPr="008431B0">
                              <w:rPr>
                                <w:rFonts w:ascii="Arial" w:hAnsi="Arial" w:cs="Times New Roman"/>
                                <w:sz w:val="18"/>
                                <w:szCs w:val="18"/>
                              </w:rPr>
                              <w:t>powerful predictive and preview dialler that incorporate lead management tools, campaign and script editor capabilities</w:t>
                            </w:r>
                          </w:p>
                          <w:p w14:paraId="38728D3F" w14:textId="77777777" w:rsidR="004D31D4" w:rsidRPr="008431B0" w:rsidRDefault="004D31D4">
                            <w:pPr>
                              <w:rPr>
                                <w:rFonts w:ascii="Arial" w:hAnsi="Arial" w:cs="Times New Roman"/>
                                <w:sz w:val="18"/>
                                <w:szCs w:val="18"/>
                              </w:rPr>
                            </w:pPr>
                          </w:p>
                          <w:p w14:paraId="1DA16E60" w14:textId="784FEA36" w:rsidR="004D31D4" w:rsidRPr="008431B0" w:rsidRDefault="004D31D4" w:rsidP="00334E4F">
                            <w:pPr>
                              <w:rPr>
                                <w:rFonts w:ascii="Arial" w:hAnsi="Arial" w:cs="Times New Roman"/>
                                <w:sz w:val="18"/>
                                <w:szCs w:val="18"/>
                              </w:rPr>
                            </w:pPr>
                            <w:r w:rsidRPr="008431B0">
                              <w:rPr>
                                <w:rFonts w:ascii="Arial" w:hAnsi="Arial" w:cs="Times New Roman"/>
                                <w:b/>
                                <w:bCs/>
                                <w:sz w:val="18"/>
                                <w:szCs w:val="18"/>
                              </w:rPr>
                              <w:t>Multi-channel:</w:t>
                            </w:r>
                            <w:r w:rsidRPr="008431B0">
                              <w:rPr>
                                <w:rFonts w:ascii="Arial" w:hAnsi="Arial" w:cs="Times New Roman"/>
                                <w:sz w:val="18"/>
                                <w:szCs w:val="18"/>
                              </w:rPr>
                              <w:t xml:space="preserve"> Voice, Email, SMS, chat and Social Media* (small print: social is on roadmap)</w:t>
                            </w:r>
                          </w:p>
                          <w:p w14:paraId="55140D19" w14:textId="77777777" w:rsidR="004D31D4" w:rsidRPr="008431B0" w:rsidRDefault="004D31D4">
                            <w:pPr>
                              <w:rPr>
                                <w:rFonts w:ascii="Arial" w:hAnsi="Arial" w:cs="Times New Roman"/>
                                <w:sz w:val="18"/>
                                <w:szCs w:val="18"/>
                              </w:rPr>
                            </w:pPr>
                          </w:p>
                          <w:p w14:paraId="7D476912" w14:textId="6BBC4543" w:rsidR="004D31D4" w:rsidRPr="008431B0" w:rsidRDefault="004D31D4" w:rsidP="00334E4F">
                            <w:pPr>
                              <w:rPr>
                                <w:rFonts w:ascii="Arial" w:hAnsi="Arial"/>
                                <w:sz w:val="18"/>
                                <w:szCs w:val="18"/>
                              </w:rPr>
                            </w:pPr>
                            <w:proofErr w:type="gramStart"/>
                            <w:r w:rsidRPr="008431B0">
                              <w:rPr>
                                <w:rFonts w:ascii="Arial" w:hAnsi="Arial" w:cs="Times New Roman"/>
                                <w:b/>
                                <w:bCs/>
                                <w:sz w:val="18"/>
                                <w:szCs w:val="18"/>
                              </w:rPr>
                              <w:t>Reporting</w:t>
                            </w:r>
                            <w:r w:rsidRPr="008431B0">
                              <w:rPr>
                                <w:rFonts w:ascii="Arial" w:hAnsi="Arial" w:cs="Times New Roman"/>
                                <w:sz w:val="18"/>
                                <w:szCs w:val="18"/>
                              </w:rPr>
                              <w:t xml:space="preserve"> :</w:t>
                            </w:r>
                            <w:proofErr w:type="gramEnd"/>
                            <w:r w:rsidRPr="008431B0">
                              <w:rPr>
                                <w:rFonts w:ascii="Arial" w:hAnsi="Arial" w:cs="Times New Roman"/>
                                <w:sz w:val="18"/>
                                <w:szCs w:val="18"/>
                              </w:rPr>
                              <w:t xml:space="preserve"> Multi-Device Real Time, Scheduled and Historical </w:t>
                            </w:r>
                          </w:p>
                          <w:p w14:paraId="3796D472" w14:textId="77777777" w:rsidR="004D31D4" w:rsidRPr="008431B0" w:rsidRDefault="004D31D4" w:rsidP="004D31D4">
                            <w:pPr>
                              <w:rPr>
                                <w:rFonts w:ascii="Arial" w:hAnsi="Arial"/>
                                <w:b/>
                                <w:bCs/>
                                <w:sz w:val="18"/>
                                <w:szCs w:val="18"/>
                              </w:rPr>
                            </w:pPr>
                          </w:p>
                          <w:p w14:paraId="1B53CE33" w14:textId="283B2818" w:rsidR="00241831" w:rsidRDefault="00F94F87" w:rsidP="004D31D4">
                            <w:pPr>
                              <w:spacing w:after="120"/>
                              <w:rPr>
                                <w:rFonts w:ascii="Arial" w:hAnsi="Arial" w:cs="Times New Roman"/>
                                <w:bCs/>
                                <w:sz w:val="18"/>
                                <w:szCs w:val="18"/>
                              </w:rPr>
                            </w:pPr>
                            <w:r>
                              <w:rPr>
                                <w:rFonts w:ascii="Arial" w:hAnsi="Arial" w:cs="Times New Roman"/>
                                <w:b/>
                                <w:bCs/>
                                <w:sz w:val="18"/>
                                <w:szCs w:val="18"/>
                              </w:rPr>
                              <w:t xml:space="preserve">Disaster </w:t>
                            </w:r>
                            <w:proofErr w:type="gramStart"/>
                            <w:r>
                              <w:rPr>
                                <w:rFonts w:ascii="Arial" w:hAnsi="Arial" w:cs="Times New Roman"/>
                                <w:b/>
                                <w:bCs/>
                                <w:sz w:val="18"/>
                                <w:szCs w:val="18"/>
                              </w:rPr>
                              <w:t>Recovery :</w:t>
                            </w:r>
                            <w:proofErr w:type="gramEnd"/>
                            <w:r w:rsidR="004D31D4" w:rsidRPr="008431B0">
                              <w:rPr>
                                <w:rFonts w:ascii="Arial" w:hAnsi="Arial" w:cs="Times New Roman"/>
                                <w:b/>
                                <w:bCs/>
                                <w:sz w:val="18"/>
                                <w:szCs w:val="18"/>
                              </w:rPr>
                              <w:t xml:space="preserve"> </w:t>
                            </w:r>
                            <w:r w:rsidR="004D31D4" w:rsidRPr="008431B0">
                              <w:rPr>
                                <w:rFonts w:ascii="Arial" w:hAnsi="Arial" w:cs="Times New Roman"/>
                                <w:bCs/>
                                <w:sz w:val="18"/>
                                <w:szCs w:val="18"/>
                              </w:rPr>
                              <w:t>real time response, elastic scalability, and work from anywhere</w:t>
                            </w:r>
                          </w:p>
                          <w:p w14:paraId="7223C86F" w14:textId="43299D94" w:rsidR="00F94F87" w:rsidRPr="00F94F87" w:rsidRDefault="00060C6C" w:rsidP="00F94F87">
                            <w:pPr>
                              <w:rPr>
                                <w:rFonts w:ascii="Arial" w:hAnsi="Arial" w:cs="Times New Roman"/>
                                <w:bCs/>
                                <w:sz w:val="18"/>
                                <w:szCs w:val="18"/>
                              </w:rPr>
                            </w:pPr>
                            <w:r>
                              <w:rPr>
                                <w:rFonts w:ascii="Arial" w:hAnsi="Arial" w:cs="Times New Roman"/>
                                <w:b/>
                                <w:bCs/>
                                <w:sz w:val="18"/>
                                <w:szCs w:val="18"/>
                              </w:rPr>
                              <w:t xml:space="preserve">Card </w:t>
                            </w:r>
                            <w:proofErr w:type="gramStart"/>
                            <w:r>
                              <w:rPr>
                                <w:rFonts w:ascii="Arial" w:hAnsi="Arial" w:cs="Times New Roman"/>
                                <w:b/>
                                <w:bCs/>
                                <w:sz w:val="18"/>
                                <w:szCs w:val="18"/>
                              </w:rPr>
                              <w:t xml:space="preserve">Payments </w:t>
                            </w:r>
                            <w:r w:rsidR="00F94F87" w:rsidRPr="00F94F87">
                              <w:rPr>
                                <w:rFonts w:ascii="Arial" w:hAnsi="Arial" w:cs="Arial"/>
                                <w:b/>
                                <w:bCs/>
                              </w:rPr>
                              <w:t xml:space="preserve"> </w:t>
                            </w:r>
                            <w:r w:rsidR="00F94F87" w:rsidRPr="00F94F87">
                              <w:rPr>
                                <w:rFonts w:ascii="Arial" w:hAnsi="Arial" w:cs="Times New Roman"/>
                                <w:b/>
                                <w:bCs/>
                                <w:sz w:val="18"/>
                                <w:szCs w:val="18"/>
                              </w:rPr>
                              <w:t>:</w:t>
                            </w:r>
                            <w:proofErr w:type="gramEnd"/>
                            <w:r w:rsidR="00F94F87" w:rsidRPr="00F94F87">
                              <w:rPr>
                                <w:rFonts w:ascii="Arial" w:hAnsi="Arial" w:cs="Times New Roman"/>
                                <w:b/>
                                <w:bCs/>
                                <w:sz w:val="18"/>
                                <w:szCs w:val="18"/>
                              </w:rPr>
                              <w:t xml:space="preserve"> </w:t>
                            </w:r>
                            <w:r>
                              <w:rPr>
                                <w:rFonts w:ascii="Arial" w:hAnsi="Arial" w:cs="Times New Roman"/>
                                <w:bCs/>
                                <w:sz w:val="18"/>
                                <w:szCs w:val="18"/>
                              </w:rPr>
                              <w:t>E</w:t>
                            </w:r>
                            <w:r w:rsidR="00F94F87" w:rsidRPr="00F94F87">
                              <w:rPr>
                                <w:rFonts w:ascii="Arial" w:hAnsi="Arial" w:cs="Times New Roman"/>
                                <w:bCs/>
                                <w:sz w:val="18"/>
                                <w:szCs w:val="18"/>
                              </w:rPr>
                              <w:t>nable</w:t>
                            </w:r>
                            <w:r>
                              <w:rPr>
                                <w:rFonts w:ascii="Arial" w:hAnsi="Arial" w:cs="Times New Roman"/>
                                <w:bCs/>
                                <w:sz w:val="18"/>
                                <w:szCs w:val="18"/>
                              </w:rPr>
                              <w:t xml:space="preserve">s </w:t>
                            </w:r>
                            <w:r w:rsidR="00F94F87" w:rsidRPr="00F94F87">
                              <w:rPr>
                                <w:rFonts w:ascii="Arial" w:hAnsi="Arial" w:cs="Times New Roman"/>
                                <w:bCs/>
                                <w:sz w:val="18"/>
                                <w:szCs w:val="18"/>
                              </w:rPr>
                              <w:t xml:space="preserve"> business</w:t>
                            </w:r>
                            <w:r>
                              <w:rPr>
                                <w:rFonts w:ascii="Arial" w:hAnsi="Arial" w:cs="Times New Roman"/>
                                <w:bCs/>
                                <w:sz w:val="18"/>
                                <w:szCs w:val="18"/>
                              </w:rPr>
                              <w:t xml:space="preserve">es to handle </w:t>
                            </w:r>
                            <w:bookmarkStart w:id="0" w:name="_GoBack"/>
                            <w:bookmarkEnd w:id="0"/>
                            <w:r w:rsidR="00F94F87" w:rsidRPr="00F94F87">
                              <w:rPr>
                                <w:rFonts w:ascii="Arial" w:hAnsi="Arial" w:cs="Times New Roman"/>
                                <w:bCs/>
                                <w:sz w:val="18"/>
                                <w:szCs w:val="18"/>
                              </w:rPr>
                              <w:t xml:space="preserve">card payments securely over the telephone. </w:t>
                            </w:r>
                          </w:p>
                          <w:p w14:paraId="61CD4654" w14:textId="77777777" w:rsidR="00F94F87" w:rsidRPr="00F94F87" w:rsidRDefault="00F94F87" w:rsidP="00F94F87">
                            <w:pPr>
                              <w:pStyle w:val="ListParagraph"/>
                              <w:rPr>
                                <w:rFonts w:ascii="Arial" w:hAnsi="Arial" w:cs="Times New Roman"/>
                                <w:b/>
                                <w:bCs/>
                                <w:sz w:val="18"/>
                                <w:szCs w:val="18"/>
                              </w:rPr>
                            </w:pPr>
                          </w:p>
                          <w:p w14:paraId="1B0FF609" w14:textId="2D9405A6" w:rsidR="00F94F87" w:rsidRPr="00F94F87" w:rsidRDefault="00F94F87" w:rsidP="00F94F87">
                            <w:pPr>
                              <w:rPr>
                                <w:rFonts w:ascii="Arial" w:hAnsi="Arial" w:cs="Times New Roman"/>
                                <w:bCs/>
                                <w:sz w:val="18"/>
                                <w:szCs w:val="18"/>
                              </w:rPr>
                            </w:pPr>
                            <w:proofErr w:type="gramStart"/>
                            <w:r w:rsidRPr="00F94F87">
                              <w:rPr>
                                <w:rFonts w:ascii="Arial" w:hAnsi="Arial" w:cs="Times New Roman"/>
                                <w:b/>
                                <w:bCs/>
                                <w:sz w:val="18"/>
                                <w:szCs w:val="18"/>
                              </w:rPr>
                              <w:t>API’s</w:t>
                            </w:r>
                            <w:r>
                              <w:rPr>
                                <w:rFonts w:ascii="Arial" w:hAnsi="Arial" w:cs="Arial"/>
                                <w:bCs/>
                              </w:rPr>
                              <w:t xml:space="preserve"> </w:t>
                            </w:r>
                            <w:r w:rsidRPr="00F94F87">
                              <w:rPr>
                                <w:rFonts w:ascii="Arial" w:hAnsi="Arial" w:cs="Times New Roman"/>
                                <w:b/>
                                <w:bCs/>
                                <w:sz w:val="18"/>
                                <w:szCs w:val="18"/>
                              </w:rPr>
                              <w:t>:</w:t>
                            </w:r>
                            <w:proofErr w:type="gramEnd"/>
                            <w:r>
                              <w:rPr>
                                <w:rFonts w:ascii="Arial" w:hAnsi="Arial" w:cs="Arial"/>
                                <w:bCs/>
                              </w:rPr>
                              <w:t xml:space="preserve"> </w:t>
                            </w:r>
                            <w:r w:rsidRPr="00F94F87">
                              <w:rPr>
                                <w:rFonts w:ascii="Arial" w:hAnsi="Arial" w:cs="Times New Roman"/>
                                <w:bCs/>
                                <w:sz w:val="18"/>
                                <w:szCs w:val="18"/>
                              </w:rPr>
                              <w:t>enables you or your partners to develop customised integrations  with 3rd party applications such as CRM and WFM systems</w:t>
                            </w:r>
                          </w:p>
                          <w:p w14:paraId="4E5E71DD" w14:textId="77777777" w:rsidR="00F94F87" w:rsidRPr="00F94F87" w:rsidRDefault="00F94F87" w:rsidP="00F94F87">
                            <w:pPr>
                              <w:pStyle w:val="ListParagraph"/>
                              <w:rPr>
                                <w:rFonts w:ascii="Arial" w:hAnsi="Arial" w:cs="Times New Roman"/>
                                <w:bCs/>
                                <w:sz w:val="18"/>
                                <w:szCs w:val="18"/>
                              </w:rPr>
                            </w:pPr>
                          </w:p>
                          <w:p w14:paraId="184306C6" w14:textId="347B6D0D" w:rsidR="00F94F87" w:rsidRPr="00F94F87" w:rsidRDefault="00F94F87" w:rsidP="00F94F87">
                            <w:pPr>
                              <w:rPr>
                                <w:rFonts w:ascii="Arial" w:hAnsi="Arial" w:cs="Times New Roman"/>
                                <w:bCs/>
                                <w:sz w:val="18"/>
                                <w:szCs w:val="18"/>
                              </w:rPr>
                            </w:pPr>
                            <w:r w:rsidRPr="00F94F87">
                              <w:rPr>
                                <w:rFonts w:ascii="Arial" w:hAnsi="Arial" w:cs="Times New Roman"/>
                                <w:b/>
                                <w:bCs/>
                                <w:sz w:val="18"/>
                                <w:szCs w:val="18"/>
                              </w:rPr>
                              <w:t xml:space="preserve">Help </w:t>
                            </w:r>
                            <w:proofErr w:type="gramStart"/>
                            <w:r w:rsidRPr="00F94F87">
                              <w:rPr>
                                <w:rFonts w:ascii="Arial" w:hAnsi="Arial" w:cs="Times New Roman"/>
                                <w:b/>
                                <w:bCs/>
                                <w:sz w:val="18"/>
                                <w:szCs w:val="18"/>
                              </w:rPr>
                              <w:t>Centre</w:t>
                            </w:r>
                            <w:r w:rsidRPr="00F94F87">
                              <w:rPr>
                                <w:rFonts w:ascii="Arial" w:hAnsi="Arial" w:cs="Arial"/>
                                <w:b/>
                                <w:bCs/>
                              </w:rPr>
                              <w:t xml:space="preserve"> </w:t>
                            </w:r>
                            <w:r w:rsidRPr="00F94F87">
                              <w:rPr>
                                <w:rFonts w:ascii="Arial" w:hAnsi="Arial" w:cs="Times New Roman"/>
                                <w:b/>
                                <w:bCs/>
                                <w:sz w:val="18"/>
                                <w:szCs w:val="18"/>
                              </w:rPr>
                              <w:t>:</w:t>
                            </w:r>
                            <w:proofErr w:type="gramEnd"/>
                            <w:r>
                              <w:rPr>
                                <w:rFonts w:ascii="Arial" w:hAnsi="Arial" w:cs="Arial"/>
                                <w:bCs/>
                              </w:rPr>
                              <w:t xml:space="preserve"> </w:t>
                            </w:r>
                            <w:r w:rsidRPr="00F94F87">
                              <w:rPr>
                                <w:rFonts w:ascii="Arial" w:hAnsi="Arial" w:cs="Times New Roman"/>
                                <w:bCs/>
                                <w:sz w:val="18"/>
                                <w:szCs w:val="18"/>
                              </w:rPr>
                              <w:t>fully integrated Wiki based help centre that provides a fully comprehensive user guide to all features and functionality</w:t>
                            </w:r>
                          </w:p>
                          <w:p w14:paraId="3E11C757" w14:textId="77777777" w:rsidR="00F94F87" w:rsidRPr="008431B0" w:rsidRDefault="00F94F87" w:rsidP="004D31D4">
                            <w:pPr>
                              <w:spacing w:after="120"/>
                              <w:rPr>
                                <w:rFonts w:ascii="Arial" w:hAnsi="Arial"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64681" id="Text Box 19" o:spid="_x0000_s1029" type="#_x0000_t202" style="position:absolute;margin-left:237.75pt;margin-top:12.3pt;width:243pt;height:33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HrAIAAK0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" filled="f" stroked="f">
                <v:textbox>
                  <w:txbxContent>
                    <w:p w14:paraId="2F4BC644" w14:textId="3E0F5C46" w:rsidR="004D31D4" w:rsidRDefault="004D31D4" w:rsidP="00334E4F">
                      <w:pPr>
                        <w:rPr>
                          <w:rFonts w:ascii="Arial" w:hAnsi="Arial" w:cs="Arial"/>
                          <w:color w:val="FF0000"/>
                          <w:sz w:val="18"/>
                          <w:szCs w:val="18"/>
                        </w:rPr>
                      </w:pPr>
                      <w:r>
                        <w:rPr>
                          <w:rFonts w:ascii="Arial" w:hAnsi="Arial" w:cs="Arial"/>
                          <w:bCs/>
                          <w:caps/>
                          <w:color w:val="9C1C5F"/>
                        </w:rPr>
                        <w:t xml:space="preserve">key </w:t>
                      </w:r>
                      <w:r w:rsidRPr="00211858">
                        <w:rPr>
                          <w:rFonts w:ascii="Arial" w:hAnsi="Arial" w:cs="Arial"/>
                          <w:bCs/>
                          <w:caps/>
                          <w:color w:val="9C1C5F"/>
                        </w:rPr>
                        <w:t>Featur</w:t>
                      </w:r>
                      <w:r>
                        <w:rPr>
                          <w:rFonts w:ascii="Arial" w:hAnsi="Arial" w:cs="Arial"/>
                          <w:bCs/>
                          <w:caps/>
                          <w:color w:val="9C1C5F"/>
                        </w:rPr>
                        <w:t>es</w:t>
                      </w:r>
                    </w:p>
                    <w:p w14:paraId="2B91BF34" w14:textId="77777777" w:rsidR="004D31D4" w:rsidRDefault="004D31D4" w:rsidP="00334E4F">
                      <w:pPr>
                        <w:rPr>
                          <w:rFonts w:ascii="Arial" w:hAnsi="Arial" w:cs="Arial"/>
                          <w:color w:val="FF0000"/>
                          <w:sz w:val="18"/>
                          <w:szCs w:val="18"/>
                        </w:rPr>
                      </w:pPr>
                    </w:p>
                    <w:p w14:paraId="62E8246B" w14:textId="135DCF64" w:rsidR="004D31D4" w:rsidRPr="008431B0" w:rsidRDefault="004D31D4" w:rsidP="00334E4F">
                      <w:pPr>
                        <w:rPr>
                          <w:rFonts w:ascii="Arial" w:hAnsi="Arial" w:cs="Times New Roman"/>
                          <w:sz w:val="18"/>
                          <w:szCs w:val="18"/>
                        </w:rPr>
                      </w:pPr>
                      <w:r w:rsidRPr="008431B0">
                        <w:rPr>
                          <w:rFonts w:ascii="Arial" w:hAnsi="Arial" w:cs="Times New Roman"/>
                          <w:b/>
                          <w:bCs/>
                          <w:sz w:val="18"/>
                          <w:szCs w:val="18"/>
                        </w:rPr>
                        <w:t>Inbound:</w:t>
                      </w:r>
                      <w:r w:rsidRPr="008431B0">
                        <w:rPr>
                          <w:rFonts w:ascii="Arial" w:hAnsi="Arial" w:cs="Times New Roman"/>
                          <w:sz w:val="18"/>
                          <w:szCs w:val="18"/>
                        </w:rPr>
                        <w:t xml:space="preserve"> sophisticated IVR, skills based routing, script builder, smart queue-buster features, automated call-back, screen popping and voice recording</w:t>
                      </w:r>
                    </w:p>
                    <w:p w14:paraId="7ECA08FD" w14:textId="77777777" w:rsidR="004D31D4" w:rsidRPr="008431B0" w:rsidRDefault="004D31D4" w:rsidP="004D31D4">
                      <w:pPr>
                        <w:rPr>
                          <w:rFonts w:ascii="Arial" w:hAnsi="Arial" w:cs="Times New Roman"/>
                          <w:sz w:val="18"/>
                          <w:szCs w:val="18"/>
                        </w:rPr>
                      </w:pPr>
                    </w:p>
                    <w:p w14:paraId="27C7D63C" w14:textId="7CB713DC" w:rsidR="004D31D4" w:rsidRPr="008431B0" w:rsidRDefault="004D31D4" w:rsidP="00334E4F">
                      <w:pPr>
                        <w:rPr>
                          <w:rFonts w:ascii="Arial" w:hAnsi="Arial" w:cs="Times New Roman"/>
                          <w:sz w:val="18"/>
                          <w:szCs w:val="18"/>
                        </w:rPr>
                      </w:pPr>
                      <w:r w:rsidRPr="008431B0">
                        <w:rPr>
                          <w:rFonts w:ascii="Arial" w:hAnsi="Arial" w:cs="Times New Roman"/>
                          <w:b/>
                          <w:bCs/>
                          <w:sz w:val="18"/>
                          <w:szCs w:val="18"/>
                        </w:rPr>
                        <w:t xml:space="preserve">Outbound: </w:t>
                      </w:r>
                      <w:r w:rsidRPr="008431B0">
                        <w:rPr>
                          <w:rFonts w:ascii="Arial" w:hAnsi="Arial" w:cs="Times New Roman"/>
                          <w:sz w:val="18"/>
                          <w:szCs w:val="18"/>
                        </w:rPr>
                        <w:t>powerful predictive and preview dialler that incorporate lead management tools, campaign and script editor capabilities</w:t>
                      </w:r>
                    </w:p>
                    <w:p w14:paraId="38728D3F" w14:textId="77777777" w:rsidR="004D31D4" w:rsidRPr="008431B0" w:rsidRDefault="004D31D4">
                      <w:pPr>
                        <w:rPr>
                          <w:rFonts w:ascii="Arial" w:hAnsi="Arial" w:cs="Times New Roman"/>
                          <w:sz w:val="18"/>
                          <w:szCs w:val="18"/>
                        </w:rPr>
                      </w:pPr>
                    </w:p>
                    <w:p w14:paraId="1DA16E60" w14:textId="784FEA36" w:rsidR="004D31D4" w:rsidRPr="008431B0" w:rsidRDefault="004D31D4" w:rsidP="00334E4F">
                      <w:pPr>
                        <w:rPr>
                          <w:rFonts w:ascii="Arial" w:hAnsi="Arial" w:cs="Times New Roman"/>
                          <w:sz w:val="18"/>
                          <w:szCs w:val="18"/>
                        </w:rPr>
                      </w:pPr>
                      <w:r w:rsidRPr="008431B0">
                        <w:rPr>
                          <w:rFonts w:ascii="Arial" w:hAnsi="Arial" w:cs="Times New Roman"/>
                          <w:b/>
                          <w:bCs/>
                          <w:sz w:val="18"/>
                          <w:szCs w:val="18"/>
                        </w:rPr>
                        <w:t>Multi-channel:</w:t>
                      </w:r>
                      <w:r w:rsidRPr="008431B0">
                        <w:rPr>
                          <w:rFonts w:ascii="Arial" w:hAnsi="Arial" w:cs="Times New Roman"/>
                          <w:sz w:val="18"/>
                          <w:szCs w:val="18"/>
                        </w:rPr>
                        <w:t xml:space="preserve"> Voice, Email, SMS, chat and Social Media* (small print: social is on roadmap)</w:t>
                      </w:r>
                    </w:p>
                    <w:p w14:paraId="55140D19" w14:textId="77777777" w:rsidR="004D31D4" w:rsidRPr="008431B0" w:rsidRDefault="004D31D4">
                      <w:pPr>
                        <w:rPr>
                          <w:rFonts w:ascii="Arial" w:hAnsi="Arial" w:cs="Times New Roman"/>
                          <w:sz w:val="18"/>
                          <w:szCs w:val="18"/>
                        </w:rPr>
                      </w:pPr>
                    </w:p>
                    <w:p w14:paraId="7D476912" w14:textId="6BBC4543" w:rsidR="004D31D4" w:rsidRPr="008431B0" w:rsidRDefault="004D31D4" w:rsidP="00334E4F">
                      <w:pPr>
                        <w:rPr>
                          <w:rFonts w:ascii="Arial" w:hAnsi="Arial"/>
                          <w:sz w:val="18"/>
                          <w:szCs w:val="18"/>
                        </w:rPr>
                      </w:pPr>
                      <w:proofErr w:type="gramStart"/>
                      <w:r w:rsidRPr="008431B0">
                        <w:rPr>
                          <w:rFonts w:ascii="Arial" w:hAnsi="Arial" w:cs="Times New Roman"/>
                          <w:b/>
                          <w:bCs/>
                          <w:sz w:val="18"/>
                          <w:szCs w:val="18"/>
                        </w:rPr>
                        <w:t>Reporting</w:t>
                      </w:r>
                      <w:r w:rsidRPr="008431B0">
                        <w:rPr>
                          <w:rFonts w:ascii="Arial" w:hAnsi="Arial" w:cs="Times New Roman"/>
                          <w:sz w:val="18"/>
                          <w:szCs w:val="18"/>
                        </w:rPr>
                        <w:t xml:space="preserve"> :</w:t>
                      </w:r>
                      <w:proofErr w:type="gramEnd"/>
                      <w:r w:rsidRPr="008431B0">
                        <w:rPr>
                          <w:rFonts w:ascii="Arial" w:hAnsi="Arial" w:cs="Times New Roman"/>
                          <w:sz w:val="18"/>
                          <w:szCs w:val="18"/>
                        </w:rPr>
                        <w:t xml:space="preserve"> Multi-Device Real Time, Scheduled and Historical </w:t>
                      </w:r>
                    </w:p>
                    <w:p w14:paraId="3796D472" w14:textId="77777777" w:rsidR="004D31D4" w:rsidRPr="008431B0" w:rsidRDefault="004D31D4" w:rsidP="004D31D4">
                      <w:pPr>
                        <w:rPr>
                          <w:rFonts w:ascii="Arial" w:hAnsi="Arial"/>
                          <w:b/>
                          <w:bCs/>
                          <w:sz w:val="18"/>
                          <w:szCs w:val="18"/>
                        </w:rPr>
                      </w:pPr>
                    </w:p>
                    <w:p w14:paraId="1B53CE33" w14:textId="283B2818" w:rsidR="00241831" w:rsidRDefault="00F94F87" w:rsidP="004D31D4">
                      <w:pPr>
                        <w:spacing w:after="120"/>
                        <w:rPr>
                          <w:rFonts w:ascii="Arial" w:hAnsi="Arial" w:cs="Times New Roman"/>
                          <w:bCs/>
                          <w:sz w:val="18"/>
                          <w:szCs w:val="18"/>
                        </w:rPr>
                      </w:pPr>
                      <w:r>
                        <w:rPr>
                          <w:rFonts w:ascii="Arial" w:hAnsi="Arial" w:cs="Times New Roman"/>
                          <w:b/>
                          <w:bCs/>
                          <w:sz w:val="18"/>
                          <w:szCs w:val="18"/>
                        </w:rPr>
                        <w:t xml:space="preserve">Disaster </w:t>
                      </w:r>
                      <w:proofErr w:type="gramStart"/>
                      <w:r>
                        <w:rPr>
                          <w:rFonts w:ascii="Arial" w:hAnsi="Arial" w:cs="Times New Roman"/>
                          <w:b/>
                          <w:bCs/>
                          <w:sz w:val="18"/>
                          <w:szCs w:val="18"/>
                        </w:rPr>
                        <w:t>Recovery :</w:t>
                      </w:r>
                      <w:proofErr w:type="gramEnd"/>
                      <w:r w:rsidR="004D31D4" w:rsidRPr="008431B0">
                        <w:rPr>
                          <w:rFonts w:ascii="Arial" w:hAnsi="Arial" w:cs="Times New Roman"/>
                          <w:b/>
                          <w:bCs/>
                          <w:sz w:val="18"/>
                          <w:szCs w:val="18"/>
                        </w:rPr>
                        <w:t xml:space="preserve"> </w:t>
                      </w:r>
                      <w:r w:rsidR="004D31D4" w:rsidRPr="008431B0">
                        <w:rPr>
                          <w:rFonts w:ascii="Arial" w:hAnsi="Arial" w:cs="Times New Roman"/>
                          <w:bCs/>
                          <w:sz w:val="18"/>
                          <w:szCs w:val="18"/>
                        </w:rPr>
                        <w:t>real time response, elastic scalability, and work from anywhere</w:t>
                      </w:r>
                    </w:p>
                    <w:p w14:paraId="7223C86F" w14:textId="43299D94" w:rsidR="00F94F87" w:rsidRPr="00F94F87" w:rsidRDefault="00060C6C" w:rsidP="00F94F87">
                      <w:pPr>
                        <w:rPr>
                          <w:rFonts w:ascii="Arial" w:hAnsi="Arial" w:cs="Times New Roman"/>
                          <w:bCs/>
                          <w:sz w:val="18"/>
                          <w:szCs w:val="18"/>
                        </w:rPr>
                      </w:pPr>
                      <w:r>
                        <w:rPr>
                          <w:rFonts w:ascii="Arial" w:hAnsi="Arial" w:cs="Times New Roman"/>
                          <w:b/>
                          <w:bCs/>
                          <w:sz w:val="18"/>
                          <w:szCs w:val="18"/>
                        </w:rPr>
                        <w:t xml:space="preserve">Card </w:t>
                      </w:r>
                      <w:proofErr w:type="gramStart"/>
                      <w:r>
                        <w:rPr>
                          <w:rFonts w:ascii="Arial" w:hAnsi="Arial" w:cs="Times New Roman"/>
                          <w:b/>
                          <w:bCs/>
                          <w:sz w:val="18"/>
                          <w:szCs w:val="18"/>
                        </w:rPr>
                        <w:t xml:space="preserve">Payments </w:t>
                      </w:r>
                      <w:r w:rsidR="00F94F87" w:rsidRPr="00F94F87">
                        <w:rPr>
                          <w:rFonts w:ascii="Arial" w:hAnsi="Arial" w:cs="Arial"/>
                          <w:b/>
                          <w:bCs/>
                        </w:rPr>
                        <w:t xml:space="preserve"> </w:t>
                      </w:r>
                      <w:r w:rsidR="00F94F87" w:rsidRPr="00F94F87">
                        <w:rPr>
                          <w:rFonts w:ascii="Arial" w:hAnsi="Arial" w:cs="Times New Roman"/>
                          <w:b/>
                          <w:bCs/>
                          <w:sz w:val="18"/>
                          <w:szCs w:val="18"/>
                        </w:rPr>
                        <w:t>:</w:t>
                      </w:r>
                      <w:proofErr w:type="gramEnd"/>
                      <w:r w:rsidR="00F94F87" w:rsidRPr="00F94F87">
                        <w:rPr>
                          <w:rFonts w:ascii="Arial" w:hAnsi="Arial" w:cs="Times New Roman"/>
                          <w:b/>
                          <w:bCs/>
                          <w:sz w:val="18"/>
                          <w:szCs w:val="18"/>
                        </w:rPr>
                        <w:t xml:space="preserve"> </w:t>
                      </w:r>
                      <w:r>
                        <w:rPr>
                          <w:rFonts w:ascii="Arial" w:hAnsi="Arial" w:cs="Times New Roman"/>
                          <w:bCs/>
                          <w:sz w:val="18"/>
                          <w:szCs w:val="18"/>
                        </w:rPr>
                        <w:t>E</w:t>
                      </w:r>
                      <w:r w:rsidR="00F94F87" w:rsidRPr="00F94F87">
                        <w:rPr>
                          <w:rFonts w:ascii="Arial" w:hAnsi="Arial" w:cs="Times New Roman"/>
                          <w:bCs/>
                          <w:sz w:val="18"/>
                          <w:szCs w:val="18"/>
                        </w:rPr>
                        <w:t>nable</w:t>
                      </w:r>
                      <w:r>
                        <w:rPr>
                          <w:rFonts w:ascii="Arial" w:hAnsi="Arial" w:cs="Times New Roman"/>
                          <w:bCs/>
                          <w:sz w:val="18"/>
                          <w:szCs w:val="18"/>
                        </w:rPr>
                        <w:t xml:space="preserve">s </w:t>
                      </w:r>
                      <w:r w:rsidR="00F94F87" w:rsidRPr="00F94F87">
                        <w:rPr>
                          <w:rFonts w:ascii="Arial" w:hAnsi="Arial" w:cs="Times New Roman"/>
                          <w:bCs/>
                          <w:sz w:val="18"/>
                          <w:szCs w:val="18"/>
                        </w:rPr>
                        <w:t xml:space="preserve"> business</w:t>
                      </w:r>
                      <w:r>
                        <w:rPr>
                          <w:rFonts w:ascii="Arial" w:hAnsi="Arial" w:cs="Times New Roman"/>
                          <w:bCs/>
                          <w:sz w:val="18"/>
                          <w:szCs w:val="18"/>
                        </w:rPr>
                        <w:t xml:space="preserve">es to handle </w:t>
                      </w:r>
                      <w:bookmarkStart w:id="1" w:name="_GoBack"/>
                      <w:bookmarkEnd w:id="1"/>
                      <w:r w:rsidR="00F94F87" w:rsidRPr="00F94F87">
                        <w:rPr>
                          <w:rFonts w:ascii="Arial" w:hAnsi="Arial" w:cs="Times New Roman"/>
                          <w:bCs/>
                          <w:sz w:val="18"/>
                          <w:szCs w:val="18"/>
                        </w:rPr>
                        <w:t xml:space="preserve">card payments securely over the telephone. </w:t>
                      </w:r>
                    </w:p>
                    <w:p w14:paraId="61CD4654" w14:textId="77777777" w:rsidR="00F94F87" w:rsidRPr="00F94F87" w:rsidRDefault="00F94F87" w:rsidP="00F94F87">
                      <w:pPr>
                        <w:pStyle w:val="ListParagraph"/>
                        <w:rPr>
                          <w:rFonts w:ascii="Arial" w:hAnsi="Arial" w:cs="Times New Roman"/>
                          <w:b/>
                          <w:bCs/>
                          <w:sz w:val="18"/>
                          <w:szCs w:val="18"/>
                        </w:rPr>
                      </w:pPr>
                    </w:p>
                    <w:p w14:paraId="1B0FF609" w14:textId="2D9405A6" w:rsidR="00F94F87" w:rsidRPr="00F94F87" w:rsidRDefault="00F94F87" w:rsidP="00F94F87">
                      <w:pPr>
                        <w:rPr>
                          <w:rFonts w:ascii="Arial" w:hAnsi="Arial" w:cs="Times New Roman"/>
                          <w:bCs/>
                          <w:sz w:val="18"/>
                          <w:szCs w:val="18"/>
                        </w:rPr>
                      </w:pPr>
                      <w:proofErr w:type="gramStart"/>
                      <w:r w:rsidRPr="00F94F87">
                        <w:rPr>
                          <w:rFonts w:ascii="Arial" w:hAnsi="Arial" w:cs="Times New Roman"/>
                          <w:b/>
                          <w:bCs/>
                          <w:sz w:val="18"/>
                          <w:szCs w:val="18"/>
                        </w:rPr>
                        <w:t>API’s</w:t>
                      </w:r>
                      <w:r>
                        <w:rPr>
                          <w:rFonts w:ascii="Arial" w:hAnsi="Arial" w:cs="Arial"/>
                          <w:bCs/>
                        </w:rPr>
                        <w:t xml:space="preserve"> </w:t>
                      </w:r>
                      <w:r w:rsidRPr="00F94F87">
                        <w:rPr>
                          <w:rFonts w:ascii="Arial" w:hAnsi="Arial" w:cs="Times New Roman"/>
                          <w:b/>
                          <w:bCs/>
                          <w:sz w:val="18"/>
                          <w:szCs w:val="18"/>
                        </w:rPr>
                        <w:t>:</w:t>
                      </w:r>
                      <w:proofErr w:type="gramEnd"/>
                      <w:r>
                        <w:rPr>
                          <w:rFonts w:ascii="Arial" w:hAnsi="Arial" w:cs="Arial"/>
                          <w:bCs/>
                        </w:rPr>
                        <w:t xml:space="preserve"> </w:t>
                      </w:r>
                      <w:r w:rsidRPr="00F94F87">
                        <w:rPr>
                          <w:rFonts w:ascii="Arial" w:hAnsi="Arial" w:cs="Times New Roman"/>
                          <w:bCs/>
                          <w:sz w:val="18"/>
                          <w:szCs w:val="18"/>
                        </w:rPr>
                        <w:t>enables you or your partners to develop customised integrations  with 3rd party applications such as CRM and WFM systems</w:t>
                      </w:r>
                    </w:p>
                    <w:p w14:paraId="4E5E71DD" w14:textId="77777777" w:rsidR="00F94F87" w:rsidRPr="00F94F87" w:rsidRDefault="00F94F87" w:rsidP="00F94F87">
                      <w:pPr>
                        <w:pStyle w:val="ListParagraph"/>
                        <w:rPr>
                          <w:rFonts w:ascii="Arial" w:hAnsi="Arial" w:cs="Times New Roman"/>
                          <w:bCs/>
                          <w:sz w:val="18"/>
                          <w:szCs w:val="18"/>
                        </w:rPr>
                      </w:pPr>
                    </w:p>
                    <w:p w14:paraId="184306C6" w14:textId="347B6D0D" w:rsidR="00F94F87" w:rsidRPr="00F94F87" w:rsidRDefault="00F94F87" w:rsidP="00F94F87">
                      <w:pPr>
                        <w:rPr>
                          <w:rFonts w:ascii="Arial" w:hAnsi="Arial" w:cs="Times New Roman"/>
                          <w:bCs/>
                          <w:sz w:val="18"/>
                          <w:szCs w:val="18"/>
                        </w:rPr>
                      </w:pPr>
                      <w:r w:rsidRPr="00F94F87">
                        <w:rPr>
                          <w:rFonts w:ascii="Arial" w:hAnsi="Arial" w:cs="Times New Roman"/>
                          <w:b/>
                          <w:bCs/>
                          <w:sz w:val="18"/>
                          <w:szCs w:val="18"/>
                        </w:rPr>
                        <w:t xml:space="preserve">Help </w:t>
                      </w:r>
                      <w:proofErr w:type="gramStart"/>
                      <w:r w:rsidRPr="00F94F87">
                        <w:rPr>
                          <w:rFonts w:ascii="Arial" w:hAnsi="Arial" w:cs="Times New Roman"/>
                          <w:b/>
                          <w:bCs/>
                          <w:sz w:val="18"/>
                          <w:szCs w:val="18"/>
                        </w:rPr>
                        <w:t>Centre</w:t>
                      </w:r>
                      <w:r w:rsidRPr="00F94F87">
                        <w:rPr>
                          <w:rFonts w:ascii="Arial" w:hAnsi="Arial" w:cs="Arial"/>
                          <w:b/>
                          <w:bCs/>
                        </w:rPr>
                        <w:t xml:space="preserve"> </w:t>
                      </w:r>
                      <w:r w:rsidRPr="00F94F87">
                        <w:rPr>
                          <w:rFonts w:ascii="Arial" w:hAnsi="Arial" w:cs="Times New Roman"/>
                          <w:b/>
                          <w:bCs/>
                          <w:sz w:val="18"/>
                          <w:szCs w:val="18"/>
                        </w:rPr>
                        <w:t>:</w:t>
                      </w:r>
                      <w:proofErr w:type="gramEnd"/>
                      <w:r>
                        <w:rPr>
                          <w:rFonts w:ascii="Arial" w:hAnsi="Arial" w:cs="Arial"/>
                          <w:bCs/>
                        </w:rPr>
                        <w:t xml:space="preserve"> </w:t>
                      </w:r>
                      <w:r w:rsidRPr="00F94F87">
                        <w:rPr>
                          <w:rFonts w:ascii="Arial" w:hAnsi="Arial" w:cs="Times New Roman"/>
                          <w:bCs/>
                          <w:sz w:val="18"/>
                          <w:szCs w:val="18"/>
                        </w:rPr>
                        <w:t>fully integrated Wiki based help centre that provides a fully comprehensive user guide to all features and functionality</w:t>
                      </w:r>
                    </w:p>
                    <w:p w14:paraId="3E11C757" w14:textId="77777777" w:rsidR="00F94F87" w:rsidRPr="008431B0" w:rsidRDefault="00F94F87" w:rsidP="004D31D4">
                      <w:pPr>
                        <w:spacing w:after="120"/>
                        <w:rPr>
                          <w:rFonts w:ascii="Arial" w:hAnsi="Arial" w:cs="Arial"/>
                          <w:color w:val="FF0000"/>
                          <w:sz w:val="18"/>
                          <w:szCs w:val="18"/>
                        </w:rPr>
                      </w:pPr>
                    </w:p>
                  </w:txbxContent>
                </v:textbox>
                <w10:wrap type="square"/>
              </v:shape>
            </w:pict>
          </mc:Fallback>
        </mc:AlternateContent>
      </w:r>
      <w:r w:rsidR="000063BA">
        <w:rPr>
          <w:noProof/>
          <w:lang w:eastAsia="en-GB"/>
        </w:rPr>
        <mc:AlternateContent>
          <mc:Choice Requires="wps">
            <w:drawing>
              <wp:anchor distT="0" distB="0" distL="114300" distR="114300" simplePos="0" relativeHeight="251697152" behindDoc="0" locked="0" layoutInCell="1" allowOverlap="1" wp14:anchorId="444E32B1" wp14:editId="5C89EF2C">
                <wp:simplePos x="0" y="0"/>
                <wp:positionH relativeFrom="column">
                  <wp:posOffset>6337935</wp:posOffset>
                </wp:positionH>
                <wp:positionV relativeFrom="paragraph">
                  <wp:posOffset>158750</wp:posOffset>
                </wp:positionV>
                <wp:extent cx="2743200" cy="3648075"/>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a:off x="0" y="0"/>
                          <a:ext cx="2743200" cy="3648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CEEF33" w14:textId="5BEDE96A" w:rsidR="00241831" w:rsidRPr="00211858" w:rsidRDefault="00241831" w:rsidP="000063BA">
                            <w:pPr>
                              <w:spacing w:after="240"/>
                              <w:rPr>
                                <w:rStyle w:val="A2"/>
                                <w:rFonts w:ascii="Arial" w:hAnsi="Arial" w:cs="Arial"/>
                                <w:bCs/>
                                <w:caps/>
                                <w:color w:val="9C1C5F"/>
                                <w:sz w:val="24"/>
                                <w:szCs w:val="24"/>
                              </w:rPr>
                            </w:pPr>
                            <w:r>
                              <w:rPr>
                                <w:rFonts w:ascii="Arial" w:hAnsi="Arial" w:cs="Arial"/>
                                <w:bCs/>
                                <w:caps/>
                                <w:color w:val="9C1C5F"/>
                              </w:rPr>
                              <w:t>QUALIFYING QUESTIONS TO ASK YOUR PROSPECTS</w:t>
                            </w:r>
                          </w:p>
                          <w:p w14:paraId="336A8AF9" w14:textId="77777777" w:rsidR="00241831"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Would your business benefit from greater real time control of your Contact Centre campaigns, agents and IVR call flows? At no extra cost?</w:t>
                            </w:r>
                          </w:p>
                          <w:p w14:paraId="1706B811" w14:textId="19624A0D"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Do you need to reduce capex?</w:t>
                            </w:r>
                          </w:p>
                          <w:p w14:paraId="77D03312" w14:textId="77777777"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Are you looking for a Contact Centre technology which is priced 100% PAYG?</w:t>
                            </w:r>
                          </w:p>
                          <w:p w14:paraId="09444403" w14:textId="2C127E18"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 xml:space="preserve">Do your Contact Centre call volumes fluctuate and does your technology cost align with this </w:t>
                            </w:r>
                            <w:r w:rsidR="00AC28E6">
                              <w:rPr>
                                <w:rFonts w:ascii="Arial" w:hAnsi="Arial" w:cs="Arial"/>
                                <w:sz w:val="18"/>
                                <w:szCs w:val="18"/>
                              </w:rPr>
                              <w:t xml:space="preserve">usage </w:t>
                            </w:r>
                            <w:r w:rsidRPr="000063BA">
                              <w:rPr>
                                <w:rFonts w:ascii="Arial" w:hAnsi="Arial" w:cs="Arial"/>
                                <w:sz w:val="18"/>
                                <w:szCs w:val="18"/>
                              </w:rPr>
                              <w:t>pattern?</w:t>
                            </w:r>
                          </w:p>
                          <w:p w14:paraId="1AF1CDFB" w14:textId="77777777"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Does your business often need to set up new campaigns in days?</w:t>
                            </w:r>
                          </w:p>
                          <w:p w14:paraId="4977D413" w14:textId="77777777"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Do you have a solid DR plan?</w:t>
                            </w:r>
                          </w:p>
                          <w:p w14:paraId="150FB818" w14:textId="77777777"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Are you currently paying more for Reporting, Phone Based Service and Voice Recording?</w:t>
                            </w:r>
                          </w:p>
                          <w:p w14:paraId="3C157C4E" w14:textId="31D90996"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Is your current cloud con</w:t>
                            </w:r>
                            <w:r w:rsidR="00F94F87">
                              <w:rPr>
                                <w:rFonts w:ascii="Arial" w:hAnsi="Arial" w:cs="Arial"/>
                                <w:sz w:val="18"/>
                                <w:szCs w:val="18"/>
                              </w:rPr>
                              <w:t xml:space="preserve">tact centre software linked </w:t>
                            </w:r>
                            <w:proofErr w:type="gramStart"/>
                            <w:r w:rsidR="00F94F87">
                              <w:rPr>
                                <w:rFonts w:ascii="Arial" w:hAnsi="Arial" w:cs="Arial"/>
                                <w:sz w:val="18"/>
                                <w:szCs w:val="18"/>
                              </w:rPr>
                              <w:t xml:space="preserve">to </w:t>
                            </w:r>
                            <w:r w:rsidRPr="000063BA">
                              <w:rPr>
                                <w:rFonts w:ascii="Arial" w:hAnsi="Arial" w:cs="Arial"/>
                                <w:sz w:val="18"/>
                                <w:szCs w:val="18"/>
                              </w:rPr>
                              <w:t xml:space="preserve"> Tier</w:t>
                            </w:r>
                            <w:proofErr w:type="gramEnd"/>
                            <w:r w:rsidRPr="000063BA">
                              <w:rPr>
                                <w:rFonts w:ascii="Arial" w:hAnsi="Arial" w:cs="Arial"/>
                                <w:sz w:val="18"/>
                                <w:szCs w:val="18"/>
                              </w:rPr>
                              <w:t xml:space="preserve"> 1 Carrier network</w:t>
                            </w:r>
                            <w:r w:rsidR="005555AE">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E32B1" id="Text Box 20" o:spid="_x0000_s1030" type="#_x0000_t202" style="position:absolute;margin-left:499.05pt;margin-top:12.5pt;width:3in;height:28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4trgIAAK0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" filled="f" stroked="f">
                <v:textbox>
                  <w:txbxContent>
                    <w:p w14:paraId="79CEEF33" w14:textId="5BEDE96A" w:rsidR="00241831" w:rsidRPr="00211858" w:rsidRDefault="00241831" w:rsidP="000063BA">
                      <w:pPr>
                        <w:spacing w:after="240"/>
                        <w:rPr>
                          <w:rStyle w:val="A2"/>
                          <w:rFonts w:ascii="Arial" w:hAnsi="Arial" w:cs="Arial"/>
                          <w:bCs/>
                          <w:caps/>
                          <w:color w:val="9C1C5F"/>
                          <w:sz w:val="24"/>
                          <w:szCs w:val="24"/>
                        </w:rPr>
                      </w:pPr>
                      <w:r>
                        <w:rPr>
                          <w:rFonts w:ascii="Arial" w:hAnsi="Arial" w:cs="Arial"/>
                          <w:bCs/>
                          <w:caps/>
                          <w:color w:val="9C1C5F"/>
                        </w:rPr>
                        <w:t>QUALIFYING QUESTIONS TO ASK YOUR PROSPECTS</w:t>
                      </w:r>
                    </w:p>
                    <w:p w14:paraId="336A8AF9" w14:textId="77777777" w:rsidR="00241831"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Would your business benefit from greater real time control of your Contact Centre campaigns, agents and IVR call flows? At no extra cost?</w:t>
                      </w:r>
                    </w:p>
                    <w:p w14:paraId="1706B811" w14:textId="19624A0D"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Do you need to reduce capex?</w:t>
                      </w:r>
                    </w:p>
                    <w:p w14:paraId="77D03312" w14:textId="77777777"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Are you looking for a Contact Centre technology which is priced 100% PAYG?</w:t>
                      </w:r>
                    </w:p>
                    <w:p w14:paraId="09444403" w14:textId="2C127E18"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 xml:space="preserve">Do your Contact Centre call volumes fluctuate and does your technology cost align with this </w:t>
                      </w:r>
                      <w:r w:rsidR="00AC28E6">
                        <w:rPr>
                          <w:rFonts w:ascii="Arial" w:hAnsi="Arial" w:cs="Arial"/>
                          <w:sz w:val="18"/>
                          <w:szCs w:val="18"/>
                        </w:rPr>
                        <w:t xml:space="preserve">usage </w:t>
                      </w:r>
                      <w:r w:rsidRPr="000063BA">
                        <w:rPr>
                          <w:rFonts w:ascii="Arial" w:hAnsi="Arial" w:cs="Arial"/>
                          <w:sz w:val="18"/>
                          <w:szCs w:val="18"/>
                        </w:rPr>
                        <w:t>pattern?</w:t>
                      </w:r>
                    </w:p>
                    <w:p w14:paraId="1AF1CDFB" w14:textId="77777777"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Does your business often need to set up new campaigns in days?</w:t>
                      </w:r>
                    </w:p>
                    <w:p w14:paraId="4977D413" w14:textId="77777777"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Do you have a solid DR plan?</w:t>
                      </w:r>
                    </w:p>
                    <w:p w14:paraId="150FB818" w14:textId="77777777"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Are you currently paying more for Reporting, Phone Based Service and Voice Recording?</w:t>
                      </w:r>
                    </w:p>
                    <w:p w14:paraId="3C157C4E" w14:textId="31D90996" w:rsidR="00241831" w:rsidRPr="000063BA" w:rsidRDefault="00241831" w:rsidP="000063BA">
                      <w:pPr>
                        <w:pStyle w:val="ListParagraph"/>
                        <w:numPr>
                          <w:ilvl w:val="0"/>
                          <w:numId w:val="6"/>
                        </w:numPr>
                        <w:spacing w:after="120"/>
                        <w:ind w:left="284" w:hanging="284"/>
                        <w:contextualSpacing w:val="0"/>
                        <w:rPr>
                          <w:rFonts w:ascii="Arial" w:hAnsi="Arial" w:cs="Arial"/>
                          <w:sz w:val="18"/>
                          <w:szCs w:val="18"/>
                        </w:rPr>
                      </w:pPr>
                      <w:r w:rsidRPr="000063BA">
                        <w:rPr>
                          <w:rFonts w:ascii="Arial" w:hAnsi="Arial" w:cs="Arial"/>
                          <w:sz w:val="18"/>
                          <w:szCs w:val="18"/>
                        </w:rPr>
                        <w:t>Is your current cloud con</w:t>
                      </w:r>
                      <w:r w:rsidR="00F94F87">
                        <w:rPr>
                          <w:rFonts w:ascii="Arial" w:hAnsi="Arial" w:cs="Arial"/>
                          <w:sz w:val="18"/>
                          <w:szCs w:val="18"/>
                        </w:rPr>
                        <w:t xml:space="preserve">tact centre software linked </w:t>
                      </w:r>
                      <w:proofErr w:type="gramStart"/>
                      <w:r w:rsidR="00F94F87">
                        <w:rPr>
                          <w:rFonts w:ascii="Arial" w:hAnsi="Arial" w:cs="Arial"/>
                          <w:sz w:val="18"/>
                          <w:szCs w:val="18"/>
                        </w:rPr>
                        <w:t xml:space="preserve">to </w:t>
                      </w:r>
                      <w:r w:rsidRPr="000063BA">
                        <w:rPr>
                          <w:rFonts w:ascii="Arial" w:hAnsi="Arial" w:cs="Arial"/>
                          <w:sz w:val="18"/>
                          <w:szCs w:val="18"/>
                        </w:rPr>
                        <w:t xml:space="preserve"> Tier</w:t>
                      </w:r>
                      <w:proofErr w:type="gramEnd"/>
                      <w:r w:rsidRPr="000063BA">
                        <w:rPr>
                          <w:rFonts w:ascii="Arial" w:hAnsi="Arial" w:cs="Arial"/>
                          <w:sz w:val="18"/>
                          <w:szCs w:val="18"/>
                        </w:rPr>
                        <w:t xml:space="preserve"> 1 Carrier network</w:t>
                      </w:r>
                      <w:r w:rsidR="005555AE">
                        <w:rPr>
                          <w:rFonts w:ascii="Arial" w:hAnsi="Arial" w:cs="Arial"/>
                          <w:sz w:val="18"/>
                          <w:szCs w:val="18"/>
                        </w:rPr>
                        <w:t>?</w:t>
                      </w:r>
                    </w:p>
                  </w:txbxContent>
                </v:textbox>
                <w10:wrap type="square"/>
              </v:shape>
            </w:pict>
          </mc:Fallback>
        </mc:AlternateContent>
      </w:r>
      <w:r w:rsidR="000063BA">
        <w:rPr>
          <w:noProof/>
          <w:lang w:eastAsia="en-GB"/>
        </w:rPr>
        <mc:AlternateContent>
          <mc:Choice Requires="wps">
            <w:drawing>
              <wp:anchor distT="0" distB="0" distL="114300" distR="114300" simplePos="0" relativeHeight="251661312" behindDoc="0" locked="0" layoutInCell="1" allowOverlap="1" wp14:anchorId="483DB20B" wp14:editId="708AABF8">
                <wp:simplePos x="0" y="0"/>
                <wp:positionH relativeFrom="column">
                  <wp:posOffset>-229870</wp:posOffset>
                </wp:positionH>
                <wp:positionV relativeFrom="paragraph">
                  <wp:posOffset>158750</wp:posOffset>
                </wp:positionV>
                <wp:extent cx="3138805" cy="4686300"/>
                <wp:effectExtent l="0" t="0" r="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4686300"/>
                        </a:xfrm>
                        <a:prstGeom prst="rect">
                          <a:avLst/>
                        </a:prstGeom>
                        <a:noFill/>
                        <a:ln w="9525">
                          <a:noFill/>
                          <a:miter lim="800000"/>
                          <a:headEnd/>
                          <a:tailEnd/>
                        </a:ln>
                      </wps:spPr>
                      <wps:txbx>
                        <w:txbxContent>
                          <w:p w14:paraId="7F594D66" w14:textId="2D983475" w:rsidR="00241831" w:rsidRPr="00211858" w:rsidRDefault="00241831" w:rsidP="000063BA">
                            <w:pPr>
                              <w:spacing w:after="60"/>
                              <w:rPr>
                                <w:rFonts w:ascii="Calibri" w:hAnsi="Calibri"/>
                                <w:b/>
                              </w:rPr>
                            </w:pPr>
                            <w:r w:rsidRPr="00211858">
                              <w:rPr>
                                <w:rFonts w:ascii="Arial" w:hAnsi="Arial" w:cs="Arial"/>
                                <w:bCs/>
                                <w:caps/>
                                <w:color w:val="9C1C5F"/>
                              </w:rPr>
                              <w:t>[Product Name] Features and Benefits for End Users</w:t>
                            </w:r>
                          </w:p>
                          <w:p w14:paraId="24E57F9B" w14:textId="24C6175A"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 xml:space="preserve">One Licence. One Price - </w:t>
                            </w:r>
                            <w:r w:rsidRPr="000063BA">
                              <w:rPr>
                                <w:rFonts w:ascii="Arial" w:hAnsi="Arial" w:cs="Arial"/>
                                <w:color w:val="000000" w:themeColor="text1"/>
                                <w:sz w:val="18"/>
                                <w:szCs w:val="18"/>
                              </w:rPr>
                              <w:t>to implement [Product Name], customers only need one licence. That means one price for all the features they need and no extra costs for communications channels, reports or service costs.</w:t>
                            </w:r>
                          </w:p>
                          <w:p w14:paraId="7722A09E" w14:textId="3076DE25"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Work from anywhere</w:t>
                            </w:r>
                            <w:r w:rsidRPr="000063BA">
                              <w:rPr>
                                <w:rFonts w:ascii="Arial" w:hAnsi="Arial" w:cs="Arial"/>
                                <w:color w:val="000000" w:themeColor="text1"/>
                                <w:sz w:val="18"/>
                                <w:szCs w:val="18"/>
                              </w:rPr>
                              <w:t xml:space="preserve"> </w:t>
                            </w:r>
                            <w:r w:rsidRPr="000063BA">
                              <w:rPr>
                                <w:rFonts w:ascii="Arial" w:hAnsi="Arial" w:cs="Arial"/>
                                <w:b/>
                                <w:color w:val="000000" w:themeColor="text1"/>
                                <w:sz w:val="18"/>
                                <w:szCs w:val="18"/>
                              </w:rPr>
                              <w:t xml:space="preserve">– </w:t>
                            </w:r>
                            <w:r w:rsidRPr="000063BA">
                              <w:rPr>
                                <w:rFonts w:ascii="Arial" w:hAnsi="Arial" w:cs="Arial"/>
                                <w:color w:val="000000" w:themeColor="text1"/>
                                <w:sz w:val="18"/>
                                <w:szCs w:val="18"/>
                              </w:rPr>
                              <w:t xml:space="preserve">the virtual contact centre offers great flexibility as agents can access [Product Name] from anywhere, be it head office, home or remote working – all </w:t>
                            </w:r>
                            <w:r w:rsidR="00AC28E6">
                              <w:rPr>
                                <w:rFonts w:ascii="Arial" w:hAnsi="Arial" w:cs="Arial"/>
                                <w:color w:val="000000" w:themeColor="text1"/>
                                <w:sz w:val="18"/>
                                <w:szCs w:val="18"/>
                              </w:rPr>
                              <w:t xml:space="preserve">they </w:t>
                            </w:r>
                            <w:r w:rsidRPr="000063BA">
                              <w:rPr>
                                <w:rFonts w:ascii="Arial" w:hAnsi="Arial" w:cs="Arial"/>
                                <w:color w:val="000000" w:themeColor="text1"/>
                                <w:sz w:val="18"/>
                                <w:szCs w:val="18"/>
                              </w:rPr>
                              <w:t xml:space="preserve">need is a PC, phone and data connection. </w:t>
                            </w:r>
                          </w:p>
                          <w:p w14:paraId="5FB449E3" w14:textId="2C508F75"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 xml:space="preserve">Low risk – </w:t>
                            </w:r>
                            <w:r w:rsidR="005E5A84">
                              <w:rPr>
                                <w:rFonts w:ascii="Arial" w:hAnsi="Arial" w:cs="Arial"/>
                                <w:color w:val="000000" w:themeColor="text1"/>
                                <w:sz w:val="18"/>
                                <w:szCs w:val="18"/>
                              </w:rPr>
                              <w:t xml:space="preserve">[Product Name] is linked </w:t>
                            </w:r>
                            <w:proofErr w:type="gramStart"/>
                            <w:r w:rsidR="005E5A84">
                              <w:rPr>
                                <w:rFonts w:ascii="Arial" w:hAnsi="Arial" w:cs="Arial"/>
                                <w:color w:val="000000" w:themeColor="text1"/>
                                <w:sz w:val="18"/>
                                <w:szCs w:val="18"/>
                              </w:rPr>
                              <w:t>to  the</w:t>
                            </w:r>
                            <w:proofErr w:type="gramEnd"/>
                            <w:r w:rsidRPr="000063BA">
                              <w:rPr>
                                <w:rFonts w:ascii="Arial" w:hAnsi="Arial" w:cs="Arial"/>
                                <w:color w:val="000000" w:themeColor="text1"/>
                                <w:sz w:val="18"/>
                                <w:szCs w:val="18"/>
                              </w:rPr>
                              <w:t xml:space="preserve"> BT</w:t>
                            </w:r>
                            <w:r w:rsidR="005E5A84">
                              <w:rPr>
                                <w:rFonts w:ascii="Arial" w:hAnsi="Arial" w:cs="Arial"/>
                                <w:color w:val="000000" w:themeColor="text1"/>
                                <w:sz w:val="18"/>
                                <w:szCs w:val="18"/>
                              </w:rPr>
                              <w:t xml:space="preserve">’s core </w:t>
                            </w:r>
                            <w:r w:rsidRPr="000063BA">
                              <w:rPr>
                                <w:rFonts w:ascii="Arial" w:hAnsi="Arial" w:cs="Arial"/>
                                <w:color w:val="000000" w:themeColor="text1"/>
                                <w:sz w:val="18"/>
                                <w:szCs w:val="18"/>
                              </w:rPr>
                              <w:t xml:space="preserve"> network, making it a low risk cloud option. All features are accessed via a simple to use web portal – no new hardware or software is required.</w:t>
                            </w:r>
                          </w:p>
                          <w:p w14:paraId="25CD55C7" w14:textId="73224E5D"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 xml:space="preserve">Cutting-edge capabilities – </w:t>
                            </w:r>
                            <w:r w:rsidRPr="000063BA">
                              <w:rPr>
                                <w:rFonts w:ascii="Arial" w:hAnsi="Arial" w:cs="Arial"/>
                                <w:color w:val="000000" w:themeColor="text1"/>
                                <w:sz w:val="18"/>
                                <w:szCs w:val="18"/>
                              </w:rPr>
                              <w:t>with a range of advanced inbound and outbound capabilities, including call recording, screen popping, scripting and much more, your customers will be able to deliver an outstanding customer experience.</w:t>
                            </w:r>
                          </w:p>
                          <w:p w14:paraId="7C10F130" w14:textId="06254012"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Operational resilience</w:t>
                            </w:r>
                            <w:r w:rsidRPr="000063BA">
                              <w:rPr>
                                <w:rFonts w:ascii="Arial" w:hAnsi="Arial" w:cs="Arial"/>
                                <w:color w:val="000000" w:themeColor="text1"/>
                                <w:sz w:val="18"/>
                                <w:szCs w:val="18"/>
                              </w:rPr>
                              <w:t xml:space="preserve"> –customers won’t have to choose between operational stability and cloud innovation because [Product Name] delivers both. </w:t>
                            </w:r>
                          </w:p>
                          <w:p w14:paraId="3101CB9B" w14:textId="77777777"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 xml:space="preserve">Easy setup – </w:t>
                            </w:r>
                            <w:r w:rsidRPr="000063BA">
                              <w:rPr>
                                <w:rFonts w:ascii="Arial" w:hAnsi="Arial" w:cs="Arial"/>
                                <w:color w:val="000000" w:themeColor="text1"/>
                                <w:sz w:val="18"/>
                                <w:szCs w:val="18"/>
                              </w:rPr>
                              <w:t>[Product Name] is implemented in weeks meaning customers can quickly enjoy new channels to market and new commercial terms.</w:t>
                            </w:r>
                          </w:p>
                          <w:p w14:paraId="4C094074" w14:textId="2061E30C" w:rsidR="00241831" w:rsidRPr="009D24E5" w:rsidRDefault="00241831" w:rsidP="000063BA">
                            <w:pPr>
                              <w:spacing w:after="60"/>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DB20B" id="_x0000_s1031" type="#_x0000_t202" style="position:absolute;margin-left:-18.1pt;margin-top:12.5pt;width:247.15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" filled="f" stroked="f">
                <v:textbox>
                  <w:txbxContent>
                    <w:p w14:paraId="7F594D66" w14:textId="2D983475" w:rsidR="00241831" w:rsidRPr="00211858" w:rsidRDefault="00241831" w:rsidP="000063BA">
                      <w:pPr>
                        <w:spacing w:after="60"/>
                        <w:rPr>
                          <w:rFonts w:ascii="Calibri" w:hAnsi="Calibri"/>
                          <w:b/>
                        </w:rPr>
                      </w:pPr>
                      <w:r w:rsidRPr="00211858">
                        <w:rPr>
                          <w:rFonts w:ascii="Arial" w:hAnsi="Arial" w:cs="Arial"/>
                          <w:bCs/>
                          <w:caps/>
                          <w:color w:val="9C1C5F"/>
                        </w:rPr>
                        <w:t>[Product Name] Features and Benefits for End Users</w:t>
                      </w:r>
                    </w:p>
                    <w:p w14:paraId="24E57F9B" w14:textId="24C6175A"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 xml:space="preserve">One Licence. One Price - </w:t>
                      </w:r>
                      <w:r w:rsidRPr="000063BA">
                        <w:rPr>
                          <w:rFonts w:ascii="Arial" w:hAnsi="Arial" w:cs="Arial"/>
                          <w:color w:val="000000" w:themeColor="text1"/>
                          <w:sz w:val="18"/>
                          <w:szCs w:val="18"/>
                        </w:rPr>
                        <w:t>to implement [Product Name], customers only need one licence. That means one price for all the features they need and no extra costs for communications channels, reports or service costs.</w:t>
                      </w:r>
                    </w:p>
                    <w:p w14:paraId="7722A09E" w14:textId="3076DE25"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Work from anywhere</w:t>
                      </w:r>
                      <w:r w:rsidRPr="000063BA">
                        <w:rPr>
                          <w:rFonts w:ascii="Arial" w:hAnsi="Arial" w:cs="Arial"/>
                          <w:color w:val="000000" w:themeColor="text1"/>
                          <w:sz w:val="18"/>
                          <w:szCs w:val="18"/>
                        </w:rPr>
                        <w:t xml:space="preserve"> </w:t>
                      </w:r>
                      <w:r w:rsidRPr="000063BA">
                        <w:rPr>
                          <w:rFonts w:ascii="Arial" w:hAnsi="Arial" w:cs="Arial"/>
                          <w:b/>
                          <w:color w:val="000000" w:themeColor="text1"/>
                          <w:sz w:val="18"/>
                          <w:szCs w:val="18"/>
                        </w:rPr>
                        <w:t xml:space="preserve">– </w:t>
                      </w:r>
                      <w:r w:rsidRPr="000063BA">
                        <w:rPr>
                          <w:rFonts w:ascii="Arial" w:hAnsi="Arial" w:cs="Arial"/>
                          <w:color w:val="000000" w:themeColor="text1"/>
                          <w:sz w:val="18"/>
                          <w:szCs w:val="18"/>
                        </w:rPr>
                        <w:t xml:space="preserve">the virtual contact centre offers great flexibility as agents can access [Product Name] from anywhere, be it head office, home or remote working – all </w:t>
                      </w:r>
                      <w:r w:rsidR="00AC28E6">
                        <w:rPr>
                          <w:rFonts w:ascii="Arial" w:hAnsi="Arial" w:cs="Arial"/>
                          <w:color w:val="000000" w:themeColor="text1"/>
                          <w:sz w:val="18"/>
                          <w:szCs w:val="18"/>
                        </w:rPr>
                        <w:t xml:space="preserve">they </w:t>
                      </w:r>
                      <w:r w:rsidRPr="000063BA">
                        <w:rPr>
                          <w:rFonts w:ascii="Arial" w:hAnsi="Arial" w:cs="Arial"/>
                          <w:color w:val="000000" w:themeColor="text1"/>
                          <w:sz w:val="18"/>
                          <w:szCs w:val="18"/>
                        </w:rPr>
                        <w:t xml:space="preserve">need is a PC, phone and data connection. </w:t>
                      </w:r>
                    </w:p>
                    <w:p w14:paraId="5FB449E3" w14:textId="2C508F75"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 xml:space="preserve">Low risk – </w:t>
                      </w:r>
                      <w:r w:rsidR="005E5A84">
                        <w:rPr>
                          <w:rFonts w:ascii="Arial" w:hAnsi="Arial" w:cs="Arial"/>
                          <w:color w:val="000000" w:themeColor="text1"/>
                          <w:sz w:val="18"/>
                          <w:szCs w:val="18"/>
                        </w:rPr>
                        <w:t xml:space="preserve">[Product Name] is linked </w:t>
                      </w:r>
                      <w:proofErr w:type="gramStart"/>
                      <w:r w:rsidR="005E5A84">
                        <w:rPr>
                          <w:rFonts w:ascii="Arial" w:hAnsi="Arial" w:cs="Arial"/>
                          <w:color w:val="000000" w:themeColor="text1"/>
                          <w:sz w:val="18"/>
                          <w:szCs w:val="18"/>
                        </w:rPr>
                        <w:t>to  the</w:t>
                      </w:r>
                      <w:proofErr w:type="gramEnd"/>
                      <w:r w:rsidRPr="000063BA">
                        <w:rPr>
                          <w:rFonts w:ascii="Arial" w:hAnsi="Arial" w:cs="Arial"/>
                          <w:color w:val="000000" w:themeColor="text1"/>
                          <w:sz w:val="18"/>
                          <w:szCs w:val="18"/>
                        </w:rPr>
                        <w:t xml:space="preserve"> BT</w:t>
                      </w:r>
                      <w:r w:rsidR="005E5A84">
                        <w:rPr>
                          <w:rFonts w:ascii="Arial" w:hAnsi="Arial" w:cs="Arial"/>
                          <w:color w:val="000000" w:themeColor="text1"/>
                          <w:sz w:val="18"/>
                          <w:szCs w:val="18"/>
                        </w:rPr>
                        <w:t xml:space="preserve">’s core </w:t>
                      </w:r>
                      <w:r w:rsidRPr="000063BA">
                        <w:rPr>
                          <w:rFonts w:ascii="Arial" w:hAnsi="Arial" w:cs="Arial"/>
                          <w:color w:val="000000" w:themeColor="text1"/>
                          <w:sz w:val="18"/>
                          <w:szCs w:val="18"/>
                        </w:rPr>
                        <w:t xml:space="preserve"> network, making it a low risk cloud option. All features are accessed via a simple to use web portal – no new hardware or software is required.</w:t>
                      </w:r>
                    </w:p>
                    <w:p w14:paraId="25CD55C7" w14:textId="73224E5D"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 xml:space="preserve">Cutting-edge capabilities – </w:t>
                      </w:r>
                      <w:r w:rsidRPr="000063BA">
                        <w:rPr>
                          <w:rFonts w:ascii="Arial" w:hAnsi="Arial" w:cs="Arial"/>
                          <w:color w:val="000000" w:themeColor="text1"/>
                          <w:sz w:val="18"/>
                          <w:szCs w:val="18"/>
                        </w:rPr>
                        <w:t>with a range of advanced inbound and outbound capabilities, including call recording, screen popping, scripting and much more, your customers will be able to deliver an outstanding customer experience.</w:t>
                      </w:r>
                    </w:p>
                    <w:p w14:paraId="7C10F130" w14:textId="06254012"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Operational resilience</w:t>
                      </w:r>
                      <w:r w:rsidRPr="000063BA">
                        <w:rPr>
                          <w:rFonts w:ascii="Arial" w:hAnsi="Arial" w:cs="Arial"/>
                          <w:color w:val="000000" w:themeColor="text1"/>
                          <w:sz w:val="18"/>
                          <w:szCs w:val="18"/>
                        </w:rPr>
                        <w:t xml:space="preserve"> –customers won’t have to choose between operational stability and cloud innovation because [Product Name] delivers both. </w:t>
                      </w:r>
                    </w:p>
                    <w:p w14:paraId="3101CB9B" w14:textId="77777777" w:rsidR="00241831" w:rsidRPr="000063BA" w:rsidRDefault="00241831" w:rsidP="000063BA">
                      <w:pPr>
                        <w:spacing w:after="120"/>
                        <w:rPr>
                          <w:rFonts w:ascii="Arial" w:hAnsi="Arial" w:cs="Arial"/>
                          <w:color w:val="000000" w:themeColor="text1"/>
                          <w:sz w:val="18"/>
                          <w:szCs w:val="18"/>
                        </w:rPr>
                      </w:pPr>
                      <w:r w:rsidRPr="000063BA">
                        <w:rPr>
                          <w:rFonts w:ascii="Arial" w:hAnsi="Arial" w:cs="Arial"/>
                          <w:b/>
                          <w:color w:val="000000" w:themeColor="text1"/>
                          <w:sz w:val="18"/>
                          <w:szCs w:val="18"/>
                        </w:rPr>
                        <w:t xml:space="preserve">Easy setup – </w:t>
                      </w:r>
                      <w:r w:rsidRPr="000063BA">
                        <w:rPr>
                          <w:rFonts w:ascii="Arial" w:hAnsi="Arial" w:cs="Arial"/>
                          <w:color w:val="000000" w:themeColor="text1"/>
                          <w:sz w:val="18"/>
                          <w:szCs w:val="18"/>
                        </w:rPr>
                        <w:t>[Product Name] is implemented in weeks meaning customers can quickly enjoy new channels to market and new commercial terms.</w:t>
                      </w:r>
                    </w:p>
                    <w:p w14:paraId="4C094074" w14:textId="2061E30C" w:rsidR="00241831" w:rsidRPr="009D24E5" w:rsidRDefault="00241831" w:rsidP="000063BA">
                      <w:pPr>
                        <w:spacing w:after="60"/>
                        <w:rPr>
                          <w:rFonts w:ascii="Arial" w:hAnsi="Arial" w:cs="Arial"/>
                          <w:sz w:val="19"/>
                          <w:szCs w:val="19"/>
                        </w:rPr>
                      </w:pPr>
                    </w:p>
                  </w:txbxContent>
                </v:textbox>
              </v:shape>
            </w:pict>
          </mc:Fallback>
        </mc:AlternateContent>
      </w:r>
    </w:p>
    <w:p w14:paraId="77D091C8" w14:textId="7B0537EB" w:rsidR="00E9755A" w:rsidRDefault="00E9755A"/>
    <w:p w14:paraId="1775A75C" w14:textId="489E8E24" w:rsidR="00E9755A" w:rsidRDefault="00E9755A"/>
    <w:p w14:paraId="17A23816" w14:textId="77114354" w:rsidR="00E9755A" w:rsidRDefault="00D33780">
      <w:r>
        <w:rPr>
          <w:noProof/>
          <w:lang w:eastAsia="en-GB"/>
        </w:rPr>
        <mc:AlternateContent>
          <mc:Choice Requires="wps">
            <w:drawing>
              <wp:anchor distT="0" distB="0" distL="114300" distR="114300" simplePos="0" relativeHeight="251682816" behindDoc="1" locked="0" layoutInCell="1" allowOverlap="1" wp14:anchorId="1C46191A" wp14:editId="65217495">
                <wp:simplePos x="0" y="0"/>
                <wp:positionH relativeFrom="column">
                  <wp:posOffset>6223635</wp:posOffset>
                </wp:positionH>
                <wp:positionV relativeFrom="paragraph">
                  <wp:posOffset>113030</wp:posOffset>
                </wp:positionV>
                <wp:extent cx="2971800" cy="3053080"/>
                <wp:effectExtent l="0" t="0" r="0"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053080"/>
                        </a:xfrm>
                        <a:prstGeom prst="rect">
                          <a:avLst/>
                        </a:prstGeom>
                        <a:solidFill>
                          <a:srgbClr val="E0C0C7"/>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8E2F2" id="Rectangle 30" o:spid="_x0000_s1026" style="position:absolute;margin-left:490.05pt;margin-top:8.9pt;width:234pt;height:240.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" fillcolor="#e0c0c7" stroked="f">
                <v:textbox inset=",7.2pt,,7.2pt"/>
              </v:rect>
            </w:pict>
          </mc:Fallback>
        </mc:AlternateContent>
      </w:r>
    </w:p>
    <w:p w14:paraId="454E584B" w14:textId="0E97F7FC" w:rsidR="00E9755A" w:rsidRDefault="00E9755A"/>
    <w:p w14:paraId="699E06D7" w14:textId="77777777" w:rsidR="00E9755A" w:rsidRDefault="00E9755A">
      <w:r>
        <w:t xml:space="preserve"> </w:t>
      </w:r>
    </w:p>
    <w:p w14:paraId="6E795EE3" w14:textId="77777777" w:rsidR="00E9755A" w:rsidRDefault="00E9755A"/>
    <w:p w14:paraId="413A232D" w14:textId="77777777" w:rsidR="00E9755A" w:rsidRDefault="00E9755A"/>
    <w:p w14:paraId="6E6440CC" w14:textId="77777777" w:rsidR="00E9755A" w:rsidRDefault="00E9755A"/>
    <w:p w14:paraId="1716CEF1" w14:textId="77777777" w:rsidR="00E9755A" w:rsidRDefault="00E9755A"/>
    <w:p w14:paraId="610DBEB4" w14:textId="77777777" w:rsidR="00E9755A" w:rsidRDefault="00E9755A"/>
    <w:p w14:paraId="6759E059" w14:textId="77777777" w:rsidR="00E9755A" w:rsidRDefault="00E9755A"/>
    <w:p w14:paraId="7E0091D1" w14:textId="77777777" w:rsidR="00E9755A" w:rsidRDefault="00E9755A"/>
    <w:p w14:paraId="76E6F6CF" w14:textId="77777777" w:rsidR="00E9755A" w:rsidRDefault="00E9755A"/>
    <w:p w14:paraId="15975505" w14:textId="77777777" w:rsidR="00E9755A" w:rsidRDefault="00E9755A"/>
    <w:p w14:paraId="69A550FE" w14:textId="77777777" w:rsidR="00E9755A" w:rsidRDefault="00E9755A"/>
    <w:p w14:paraId="0621189D" w14:textId="6D18C82A" w:rsidR="00E9755A" w:rsidRDefault="00E9755A"/>
    <w:p w14:paraId="3EB9E792" w14:textId="77777777" w:rsidR="00E9755A" w:rsidRDefault="00E9755A"/>
    <w:p w14:paraId="7CF5B024" w14:textId="274B23CD" w:rsidR="00E9755A" w:rsidRDefault="00E9755A"/>
    <w:p w14:paraId="787348B0" w14:textId="380E5581" w:rsidR="00E9755A" w:rsidRDefault="009636D8">
      <w:r>
        <w:rPr>
          <w:noProof/>
          <w:lang w:eastAsia="en-GB"/>
        </w:rPr>
        <w:lastRenderedPageBreak/>
        <mc:AlternateContent>
          <mc:Choice Requires="wps">
            <w:drawing>
              <wp:anchor distT="0" distB="0" distL="114300" distR="114300" simplePos="0" relativeHeight="251666432" behindDoc="0" locked="0" layoutInCell="1" allowOverlap="1" wp14:anchorId="27DE1729" wp14:editId="21466C83">
                <wp:simplePos x="0" y="0"/>
                <wp:positionH relativeFrom="column">
                  <wp:posOffset>-261620</wp:posOffset>
                </wp:positionH>
                <wp:positionV relativeFrom="paragraph">
                  <wp:posOffset>-36830</wp:posOffset>
                </wp:positionV>
                <wp:extent cx="2827655" cy="64535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535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DBDB"/>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8A9A45" w14:textId="25E4A608" w:rsidR="00241831" w:rsidRPr="00113743" w:rsidRDefault="00241831" w:rsidP="00F578FE">
                            <w:pPr>
                              <w:autoSpaceDE w:val="0"/>
                              <w:autoSpaceDN w:val="0"/>
                              <w:adjustRightInd w:val="0"/>
                              <w:rPr>
                                <w:rFonts w:ascii="Arial" w:hAnsi="Arial" w:cs="Arial"/>
                                <w:caps/>
                                <w:color w:val="9C1C5F"/>
                              </w:rPr>
                            </w:pPr>
                            <w:r w:rsidRPr="00113743">
                              <w:rPr>
                                <w:rFonts w:ascii="Arial" w:hAnsi="Arial" w:cs="Arial"/>
                                <w:caps/>
                                <w:color w:val="9C1C5F"/>
                              </w:rPr>
                              <w:t>COMMON OBJECTIONS...</w:t>
                            </w:r>
                          </w:p>
                          <w:p w14:paraId="0F4D39C3" w14:textId="77777777" w:rsidR="00241831" w:rsidRPr="00113743" w:rsidRDefault="00241831" w:rsidP="00EF5DBA">
                            <w:pPr>
                              <w:rPr>
                                <w:rStyle w:val="A3"/>
                                <w:rFonts w:ascii="Arial" w:hAnsi="Arial" w:cs="Arial"/>
                                <w:sz w:val="20"/>
                                <w:szCs w:val="20"/>
                              </w:rPr>
                            </w:pPr>
                          </w:p>
                          <w:p w14:paraId="0931A076" w14:textId="77777777" w:rsidR="00241831" w:rsidRPr="00571388" w:rsidRDefault="00241831" w:rsidP="009636D8">
                            <w:pPr>
                              <w:pStyle w:val="ListParagraph"/>
                              <w:numPr>
                                <w:ilvl w:val="0"/>
                                <w:numId w:val="11"/>
                              </w:numPr>
                              <w:spacing w:after="120"/>
                              <w:ind w:left="357" w:hanging="357"/>
                              <w:rPr>
                                <w:rFonts w:ascii="Arial" w:hAnsi="Arial" w:cs="Arial"/>
                                <w:b/>
                                <w:color w:val="9C1E5F"/>
                                <w:sz w:val="20"/>
                                <w:szCs w:val="20"/>
                              </w:rPr>
                            </w:pPr>
                            <w:r w:rsidRPr="00571388">
                              <w:rPr>
                                <w:rFonts w:ascii="Arial" w:hAnsi="Arial" w:cs="Arial"/>
                                <w:b/>
                                <w:color w:val="9C1E5F"/>
                                <w:sz w:val="20"/>
                                <w:szCs w:val="20"/>
                              </w:rPr>
                              <w:t>[Product Name] is just the same as other Cloud Solutions</w:t>
                            </w:r>
                          </w:p>
                          <w:p w14:paraId="4612101A" w14:textId="77777777" w:rsidR="00241831" w:rsidRPr="00571388" w:rsidRDefault="00241831" w:rsidP="009636D8">
                            <w:pPr>
                              <w:ind w:left="425"/>
                              <w:rPr>
                                <w:rFonts w:ascii="Arial" w:hAnsi="Arial" w:cs="Arial"/>
                                <w:sz w:val="19"/>
                                <w:szCs w:val="19"/>
                              </w:rPr>
                            </w:pPr>
                            <w:r w:rsidRPr="00571388">
                              <w:rPr>
                                <w:rFonts w:ascii="Arial" w:hAnsi="Arial" w:cs="Arial"/>
                                <w:sz w:val="19"/>
                                <w:szCs w:val="19"/>
                              </w:rPr>
                              <w:t>[Product Name] is not the same as the existing products in the UK market – it’s unique in two ways:</w:t>
                            </w:r>
                          </w:p>
                          <w:p w14:paraId="04EC98B0" w14:textId="61A4F9AB" w:rsidR="00241831" w:rsidRPr="00571388" w:rsidRDefault="00F94F87" w:rsidP="00571388">
                            <w:pPr>
                              <w:pStyle w:val="ListParagraph"/>
                              <w:numPr>
                                <w:ilvl w:val="1"/>
                                <w:numId w:val="13"/>
                              </w:numPr>
                              <w:ind w:left="709" w:hanging="284"/>
                              <w:rPr>
                                <w:rFonts w:ascii="Arial" w:hAnsi="Arial" w:cs="Arial"/>
                                <w:sz w:val="19"/>
                                <w:szCs w:val="19"/>
                              </w:rPr>
                            </w:pPr>
                            <w:r>
                              <w:rPr>
                                <w:rFonts w:ascii="Arial" w:hAnsi="Arial" w:cs="Arial"/>
                                <w:b/>
                                <w:sz w:val="19"/>
                                <w:szCs w:val="19"/>
                              </w:rPr>
                              <w:t xml:space="preserve">Linked </w:t>
                            </w:r>
                            <w:proofErr w:type="gramStart"/>
                            <w:r>
                              <w:rPr>
                                <w:rFonts w:ascii="Arial" w:hAnsi="Arial" w:cs="Arial"/>
                                <w:b/>
                                <w:sz w:val="19"/>
                                <w:szCs w:val="19"/>
                              </w:rPr>
                              <w:t xml:space="preserve">to </w:t>
                            </w:r>
                            <w:r w:rsidR="00241831" w:rsidRPr="00571388">
                              <w:rPr>
                                <w:rFonts w:ascii="Arial" w:hAnsi="Arial" w:cs="Arial"/>
                                <w:b/>
                                <w:sz w:val="19"/>
                                <w:szCs w:val="19"/>
                              </w:rPr>
                              <w:t xml:space="preserve"> BT</w:t>
                            </w:r>
                            <w:r>
                              <w:rPr>
                                <w:rFonts w:ascii="Arial" w:hAnsi="Arial" w:cs="Arial"/>
                                <w:b/>
                                <w:sz w:val="19"/>
                                <w:szCs w:val="19"/>
                              </w:rPr>
                              <w:t>’s</w:t>
                            </w:r>
                            <w:proofErr w:type="gramEnd"/>
                            <w:r>
                              <w:rPr>
                                <w:rFonts w:ascii="Arial" w:hAnsi="Arial" w:cs="Arial"/>
                                <w:b/>
                                <w:sz w:val="19"/>
                                <w:szCs w:val="19"/>
                              </w:rPr>
                              <w:t xml:space="preserve"> </w:t>
                            </w:r>
                            <w:r w:rsidR="00241831" w:rsidRPr="00571388">
                              <w:rPr>
                                <w:rFonts w:ascii="Arial" w:hAnsi="Arial" w:cs="Arial"/>
                                <w:b/>
                                <w:sz w:val="19"/>
                                <w:szCs w:val="19"/>
                              </w:rPr>
                              <w:t xml:space="preserve"> core network</w:t>
                            </w:r>
                            <w:r w:rsidR="00241831" w:rsidRPr="00571388">
                              <w:rPr>
                                <w:rFonts w:ascii="Arial" w:hAnsi="Arial" w:cs="Arial"/>
                                <w:sz w:val="19"/>
                                <w:szCs w:val="19"/>
                              </w:rPr>
                              <w:t xml:space="preserve"> – delivers secure cloud innovation, 99.999 uptime and superior voice quality.</w:t>
                            </w:r>
                          </w:p>
                          <w:p w14:paraId="279E01D9" w14:textId="7BC863FC" w:rsidR="00241831" w:rsidRDefault="00241831" w:rsidP="00571388">
                            <w:pPr>
                              <w:pStyle w:val="ListParagraph"/>
                              <w:numPr>
                                <w:ilvl w:val="1"/>
                                <w:numId w:val="13"/>
                              </w:numPr>
                              <w:ind w:left="709" w:hanging="284"/>
                              <w:rPr>
                                <w:rFonts w:ascii="Arial" w:hAnsi="Arial" w:cs="Arial"/>
                                <w:sz w:val="19"/>
                                <w:szCs w:val="19"/>
                              </w:rPr>
                            </w:pPr>
                            <w:r w:rsidRPr="00571388">
                              <w:rPr>
                                <w:rFonts w:ascii="Arial" w:hAnsi="Arial" w:cs="Arial"/>
                                <w:b/>
                                <w:sz w:val="19"/>
                                <w:szCs w:val="19"/>
                              </w:rPr>
                              <w:t xml:space="preserve">Single licence price for ALL </w:t>
                            </w:r>
                            <w:proofErr w:type="gramStart"/>
                            <w:r w:rsidRPr="00571388">
                              <w:rPr>
                                <w:rFonts w:ascii="Arial" w:hAnsi="Arial" w:cs="Arial"/>
                                <w:b/>
                                <w:sz w:val="19"/>
                                <w:szCs w:val="19"/>
                              </w:rPr>
                              <w:t xml:space="preserve">features </w:t>
                            </w:r>
                            <w:r w:rsidRPr="00571388">
                              <w:rPr>
                                <w:rFonts w:ascii="Arial" w:hAnsi="Arial" w:cs="Arial"/>
                                <w:sz w:val="19"/>
                                <w:szCs w:val="19"/>
                              </w:rPr>
                              <w:t xml:space="preserve"> -</w:t>
                            </w:r>
                            <w:proofErr w:type="gramEnd"/>
                            <w:r w:rsidRPr="00571388">
                              <w:rPr>
                                <w:rFonts w:ascii="Arial" w:hAnsi="Arial" w:cs="Arial"/>
                                <w:sz w:val="19"/>
                                <w:szCs w:val="19"/>
                              </w:rPr>
                              <w:t xml:space="preserve"> all features, communication channels and upgrades  are delivered through a single highly competitive licence price. Other products are priced as modules which makes the end solution complex and expensive.</w:t>
                            </w:r>
                          </w:p>
                          <w:p w14:paraId="51B0C23E" w14:textId="77777777" w:rsidR="00241831" w:rsidRPr="00571388" w:rsidRDefault="00241831" w:rsidP="00571388">
                            <w:pPr>
                              <w:ind w:left="65"/>
                              <w:rPr>
                                <w:rFonts w:ascii="Arial" w:hAnsi="Arial" w:cs="Arial"/>
                                <w:sz w:val="19"/>
                                <w:szCs w:val="19"/>
                              </w:rPr>
                            </w:pPr>
                          </w:p>
                          <w:p w14:paraId="4D648A83" w14:textId="77777777" w:rsidR="00241831" w:rsidRPr="009636D8" w:rsidRDefault="00241831" w:rsidP="009636D8">
                            <w:pPr>
                              <w:pStyle w:val="ListParagraph"/>
                              <w:numPr>
                                <w:ilvl w:val="0"/>
                                <w:numId w:val="11"/>
                              </w:numPr>
                              <w:spacing w:after="120"/>
                              <w:rPr>
                                <w:rFonts w:ascii="Arial" w:hAnsi="Arial" w:cs="Arial"/>
                                <w:b/>
                                <w:color w:val="9C1E5F"/>
                                <w:sz w:val="20"/>
                                <w:szCs w:val="20"/>
                              </w:rPr>
                            </w:pPr>
                            <w:r w:rsidRPr="009636D8">
                              <w:rPr>
                                <w:rFonts w:ascii="Arial" w:hAnsi="Arial" w:cs="Arial"/>
                                <w:b/>
                                <w:color w:val="9C1E5F"/>
                                <w:sz w:val="20"/>
                                <w:szCs w:val="20"/>
                              </w:rPr>
                              <w:t xml:space="preserve">It’s too high risk and too expensive to launch </w:t>
                            </w:r>
                          </w:p>
                          <w:p w14:paraId="3E799A0D" w14:textId="0BB59E8E" w:rsidR="00241831" w:rsidRPr="009636D8" w:rsidRDefault="00241831" w:rsidP="009636D8">
                            <w:pPr>
                              <w:spacing w:after="120"/>
                              <w:ind w:left="426"/>
                              <w:rPr>
                                <w:rFonts w:ascii="Arial" w:hAnsi="Arial" w:cs="Arial"/>
                                <w:i/>
                                <w:sz w:val="19"/>
                                <w:szCs w:val="19"/>
                              </w:rPr>
                            </w:pPr>
                            <w:r w:rsidRPr="009636D8">
                              <w:rPr>
                                <w:rFonts w:ascii="Arial" w:hAnsi="Arial" w:cs="Arial"/>
                                <w:sz w:val="19"/>
                                <w:szCs w:val="19"/>
                              </w:rPr>
                              <w:t xml:space="preserve">[Product Name] is a low risk 100% </w:t>
                            </w:r>
                            <w:proofErr w:type="spellStart"/>
                            <w:r w:rsidRPr="009636D8">
                              <w:rPr>
                                <w:rFonts w:ascii="Arial" w:hAnsi="Arial" w:cs="Arial"/>
                                <w:sz w:val="19"/>
                                <w:szCs w:val="19"/>
                              </w:rPr>
                              <w:t>Opex</w:t>
                            </w:r>
                            <w:proofErr w:type="spellEnd"/>
                            <w:r w:rsidRPr="009636D8">
                              <w:rPr>
                                <w:rFonts w:ascii="Arial" w:hAnsi="Arial" w:cs="Arial"/>
                                <w:sz w:val="19"/>
                                <w:szCs w:val="19"/>
                              </w:rPr>
                              <w:t xml:space="preserve"> solution – we only charge you when you use the technology – there’s no new hardware or software. Your customers can be live in weeks.</w:t>
                            </w:r>
                            <w:r w:rsidRPr="009636D8">
                              <w:rPr>
                                <w:rFonts w:ascii="Arial" w:hAnsi="Arial" w:cs="Arial"/>
                                <w:i/>
                                <w:sz w:val="19"/>
                                <w:szCs w:val="19"/>
                              </w:rPr>
                              <w:t xml:space="preserve"> </w:t>
                            </w:r>
                          </w:p>
                          <w:p w14:paraId="5A17C814" w14:textId="77777777" w:rsidR="00241831" w:rsidRPr="009636D8" w:rsidRDefault="00241831" w:rsidP="009636D8">
                            <w:pPr>
                              <w:pStyle w:val="ListParagraph"/>
                              <w:numPr>
                                <w:ilvl w:val="0"/>
                                <w:numId w:val="11"/>
                              </w:numPr>
                              <w:spacing w:after="120"/>
                              <w:rPr>
                                <w:rFonts w:ascii="Arial" w:hAnsi="Arial" w:cs="Arial"/>
                                <w:b/>
                                <w:color w:val="9C1E5F"/>
                                <w:sz w:val="20"/>
                                <w:szCs w:val="20"/>
                              </w:rPr>
                            </w:pPr>
                            <w:r w:rsidRPr="009636D8">
                              <w:rPr>
                                <w:rFonts w:ascii="Arial" w:hAnsi="Arial" w:cs="Arial"/>
                                <w:b/>
                                <w:color w:val="9C1E5F"/>
                                <w:sz w:val="20"/>
                                <w:szCs w:val="20"/>
                              </w:rPr>
                              <w:t xml:space="preserve">I’ve just invested in a new on-premise Contact Centre Solution </w:t>
                            </w:r>
                          </w:p>
                          <w:p w14:paraId="5D637B8F" w14:textId="77777777" w:rsidR="00241831" w:rsidRPr="009636D8" w:rsidRDefault="00241831" w:rsidP="009636D8">
                            <w:pPr>
                              <w:spacing w:after="120"/>
                              <w:ind w:left="426"/>
                              <w:rPr>
                                <w:rFonts w:ascii="Arial" w:hAnsi="Arial" w:cs="Arial"/>
                                <w:b/>
                                <w:sz w:val="19"/>
                                <w:szCs w:val="19"/>
                              </w:rPr>
                            </w:pPr>
                            <w:r w:rsidRPr="009636D8">
                              <w:rPr>
                                <w:rFonts w:ascii="Arial" w:hAnsi="Arial" w:cs="Arial"/>
                                <w:sz w:val="19"/>
                                <w:szCs w:val="19"/>
                              </w:rPr>
                              <w:t xml:space="preserve">If your business often needs to set up new campaigns at short notice then you can consider using [Product Name] just for these campaigns. Alternatively [Product Name] provides an advanced, low cost Disaster Recovery option.  </w:t>
                            </w:r>
                          </w:p>
                          <w:p w14:paraId="72B6A7FB" w14:textId="40AD24AB" w:rsidR="00241831" w:rsidRPr="00113743" w:rsidRDefault="00241831" w:rsidP="009636D8">
                            <w:pPr>
                              <w:spacing w:after="120"/>
                              <w:rPr>
                                <w:rStyle w:val="A3"/>
                                <w:rFonts w:ascii="Arial" w:hAnsi="Arial" w:cs="Arial"/>
                                <w:sz w:val="20"/>
                                <w:szCs w:val="20"/>
                              </w:rPr>
                            </w:pPr>
                          </w:p>
                        </w:txbxContent>
                      </wps:txbx>
                      <wps:bodyPr rot="0" vert="horz" wrap="square" lIns="91440" tIns="10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E1729" id="Text Box 11" o:spid="_x0000_s1032" type="#_x0000_t202" style="position:absolute;margin-left:-20.6pt;margin-top:-2.9pt;width:222.65pt;height:50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" filled="f" stroked="f">
                <v:textbox inset=",3mm">
                  <w:txbxContent>
                    <w:p w14:paraId="7B8A9A45" w14:textId="25E4A608" w:rsidR="00241831" w:rsidRPr="00113743" w:rsidRDefault="00241831" w:rsidP="00F578FE">
                      <w:pPr>
                        <w:autoSpaceDE w:val="0"/>
                        <w:autoSpaceDN w:val="0"/>
                        <w:adjustRightInd w:val="0"/>
                        <w:rPr>
                          <w:rFonts w:ascii="Arial" w:hAnsi="Arial" w:cs="Arial"/>
                          <w:caps/>
                          <w:color w:val="9C1C5F"/>
                        </w:rPr>
                      </w:pPr>
                      <w:r w:rsidRPr="00113743">
                        <w:rPr>
                          <w:rFonts w:ascii="Arial" w:hAnsi="Arial" w:cs="Arial"/>
                          <w:caps/>
                          <w:color w:val="9C1C5F"/>
                        </w:rPr>
                        <w:t>COMMON OBJECTIONS...</w:t>
                      </w:r>
                    </w:p>
                    <w:p w14:paraId="0F4D39C3" w14:textId="77777777" w:rsidR="00241831" w:rsidRPr="00113743" w:rsidRDefault="00241831" w:rsidP="00EF5DBA">
                      <w:pPr>
                        <w:rPr>
                          <w:rStyle w:val="A3"/>
                          <w:rFonts w:ascii="Arial" w:hAnsi="Arial" w:cs="Arial"/>
                          <w:sz w:val="20"/>
                          <w:szCs w:val="20"/>
                        </w:rPr>
                      </w:pPr>
                    </w:p>
                    <w:p w14:paraId="0931A076" w14:textId="77777777" w:rsidR="00241831" w:rsidRPr="00571388" w:rsidRDefault="00241831" w:rsidP="009636D8">
                      <w:pPr>
                        <w:pStyle w:val="ListParagraph"/>
                        <w:numPr>
                          <w:ilvl w:val="0"/>
                          <w:numId w:val="11"/>
                        </w:numPr>
                        <w:spacing w:after="120"/>
                        <w:ind w:left="357" w:hanging="357"/>
                        <w:rPr>
                          <w:rFonts w:ascii="Arial" w:hAnsi="Arial" w:cs="Arial"/>
                          <w:b/>
                          <w:color w:val="9C1E5F"/>
                          <w:sz w:val="20"/>
                          <w:szCs w:val="20"/>
                        </w:rPr>
                      </w:pPr>
                      <w:r w:rsidRPr="00571388">
                        <w:rPr>
                          <w:rFonts w:ascii="Arial" w:hAnsi="Arial" w:cs="Arial"/>
                          <w:b/>
                          <w:color w:val="9C1E5F"/>
                          <w:sz w:val="20"/>
                          <w:szCs w:val="20"/>
                        </w:rPr>
                        <w:t>[Product Name] is just the same as other Cloud Solutions</w:t>
                      </w:r>
                    </w:p>
                    <w:p w14:paraId="4612101A" w14:textId="77777777" w:rsidR="00241831" w:rsidRPr="00571388" w:rsidRDefault="00241831" w:rsidP="009636D8">
                      <w:pPr>
                        <w:ind w:left="425"/>
                        <w:rPr>
                          <w:rFonts w:ascii="Arial" w:hAnsi="Arial" w:cs="Arial"/>
                          <w:sz w:val="19"/>
                          <w:szCs w:val="19"/>
                        </w:rPr>
                      </w:pPr>
                      <w:r w:rsidRPr="00571388">
                        <w:rPr>
                          <w:rFonts w:ascii="Arial" w:hAnsi="Arial" w:cs="Arial"/>
                          <w:sz w:val="19"/>
                          <w:szCs w:val="19"/>
                        </w:rPr>
                        <w:t>[Product Name] is not the same as the existing products in the UK market – it’s unique in two ways:</w:t>
                      </w:r>
                    </w:p>
                    <w:p w14:paraId="04EC98B0" w14:textId="61A4F9AB" w:rsidR="00241831" w:rsidRPr="00571388" w:rsidRDefault="00F94F87" w:rsidP="00571388">
                      <w:pPr>
                        <w:pStyle w:val="ListParagraph"/>
                        <w:numPr>
                          <w:ilvl w:val="1"/>
                          <w:numId w:val="13"/>
                        </w:numPr>
                        <w:ind w:left="709" w:hanging="284"/>
                        <w:rPr>
                          <w:rFonts w:ascii="Arial" w:hAnsi="Arial" w:cs="Arial"/>
                          <w:sz w:val="19"/>
                          <w:szCs w:val="19"/>
                        </w:rPr>
                      </w:pPr>
                      <w:r>
                        <w:rPr>
                          <w:rFonts w:ascii="Arial" w:hAnsi="Arial" w:cs="Arial"/>
                          <w:b/>
                          <w:sz w:val="19"/>
                          <w:szCs w:val="19"/>
                        </w:rPr>
                        <w:t xml:space="preserve">Linked </w:t>
                      </w:r>
                      <w:proofErr w:type="gramStart"/>
                      <w:r>
                        <w:rPr>
                          <w:rFonts w:ascii="Arial" w:hAnsi="Arial" w:cs="Arial"/>
                          <w:b/>
                          <w:sz w:val="19"/>
                          <w:szCs w:val="19"/>
                        </w:rPr>
                        <w:t xml:space="preserve">to </w:t>
                      </w:r>
                      <w:r w:rsidR="00241831" w:rsidRPr="00571388">
                        <w:rPr>
                          <w:rFonts w:ascii="Arial" w:hAnsi="Arial" w:cs="Arial"/>
                          <w:b/>
                          <w:sz w:val="19"/>
                          <w:szCs w:val="19"/>
                        </w:rPr>
                        <w:t xml:space="preserve"> BT</w:t>
                      </w:r>
                      <w:r>
                        <w:rPr>
                          <w:rFonts w:ascii="Arial" w:hAnsi="Arial" w:cs="Arial"/>
                          <w:b/>
                          <w:sz w:val="19"/>
                          <w:szCs w:val="19"/>
                        </w:rPr>
                        <w:t>’s</w:t>
                      </w:r>
                      <w:proofErr w:type="gramEnd"/>
                      <w:r>
                        <w:rPr>
                          <w:rFonts w:ascii="Arial" w:hAnsi="Arial" w:cs="Arial"/>
                          <w:b/>
                          <w:sz w:val="19"/>
                          <w:szCs w:val="19"/>
                        </w:rPr>
                        <w:t xml:space="preserve"> </w:t>
                      </w:r>
                      <w:r w:rsidR="00241831" w:rsidRPr="00571388">
                        <w:rPr>
                          <w:rFonts w:ascii="Arial" w:hAnsi="Arial" w:cs="Arial"/>
                          <w:b/>
                          <w:sz w:val="19"/>
                          <w:szCs w:val="19"/>
                        </w:rPr>
                        <w:t xml:space="preserve"> core network</w:t>
                      </w:r>
                      <w:r w:rsidR="00241831" w:rsidRPr="00571388">
                        <w:rPr>
                          <w:rFonts w:ascii="Arial" w:hAnsi="Arial" w:cs="Arial"/>
                          <w:sz w:val="19"/>
                          <w:szCs w:val="19"/>
                        </w:rPr>
                        <w:t xml:space="preserve"> – delivers secure cloud innovation, 99.999 uptime and superior voice quality.</w:t>
                      </w:r>
                    </w:p>
                    <w:p w14:paraId="279E01D9" w14:textId="7BC863FC" w:rsidR="00241831" w:rsidRDefault="00241831" w:rsidP="00571388">
                      <w:pPr>
                        <w:pStyle w:val="ListParagraph"/>
                        <w:numPr>
                          <w:ilvl w:val="1"/>
                          <w:numId w:val="13"/>
                        </w:numPr>
                        <w:ind w:left="709" w:hanging="284"/>
                        <w:rPr>
                          <w:rFonts w:ascii="Arial" w:hAnsi="Arial" w:cs="Arial"/>
                          <w:sz w:val="19"/>
                          <w:szCs w:val="19"/>
                        </w:rPr>
                      </w:pPr>
                      <w:r w:rsidRPr="00571388">
                        <w:rPr>
                          <w:rFonts w:ascii="Arial" w:hAnsi="Arial" w:cs="Arial"/>
                          <w:b/>
                          <w:sz w:val="19"/>
                          <w:szCs w:val="19"/>
                        </w:rPr>
                        <w:t xml:space="preserve">Single licence price for ALL </w:t>
                      </w:r>
                      <w:proofErr w:type="gramStart"/>
                      <w:r w:rsidRPr="00571388">
                        <w:rPr>
                          <w:rFonts w:ascii="Arial" w:hAnsi="Arial" w:cs="Arial"/>
                          <w:b/>
                          <w:sz w:val="19"/>
                          <w:szCs w:val="19"/>
                        </w:rPr>
                        <w:t xml:space="preserve">features </w:t>
                      </w:r>
                      <w:r w:rsidRPr="00571388">
                        <w:rPr>
                          <w:rFonts w:ascii="Arial" w:hAnsi="Arial" w:cs="Arial"/>
                          <w:sz w:val="19"/>
                          <w:szCs w:val="19"/>
                        </w:rPr>
                        <w:t xml:space="preserve"> -</w:t>
                      </w:r>
                      <w:proofErr w:type="gramEnd"/>
                      <w:r w:rsidRPr="00571388">
                        <w:rPr>
                          <w:rFonts w:ascii="Arial" w:hAnsi="Arial" w:cs="Arial"/>
                          <w:sz w:val="19"/>
                          <w:szCs w:val="19"/>
                        </w:rPr>
                        <w:t xml:space="preserve"> all features, communication channels and upgrades  are delivered through a single highly competitive licence price. Other products are priced as modules which makes the end solution complex and expensive.</w:t>
                      </w:r>
                    </w:p>
                    <w:p w14:paraId="51B0C23E" w14:textId="77777777" w:rsidR="00241831" w:rsidRPr="00571388" w:rsidRDefault="00241831" w:rsidP="00571388">
                      <w:pPr>
                        <w:ind w:left="65"/>
                        <w:rPr>
                          <w:rFonts w:ascii="Arial" w:hAnsi="Arial" w:cs="Arial"/>
                          <w:sz w:val="19"/>
                          <w:szCs w:val="19"/>
                        </w:rPr>
                      </w:pPr>
                    </w:p>
                    <w:p w14:paraId="4D648A83" w14:textId="77777777" w:rsidR="00241831" w:rsidRPr="009636D8" w:rsidRDefault="00241831" w:rsidP="009636D8">
                      <w:pPr>
                        <w:pStyle w:val="ListParagraph"/>
                        <w:numPr>
                          <w:ilvl w:val="0"/>
                          <w:numId w:val="11"/>
                        </w:numPr>
                        <w:spacing w:after="120"/>
                        <w:rPr>
                          <w:rFonts w:ascii="Arial" w:hAnsi="Arial" w:cs="Arial"/>
                          <w:b/>
                          <w:color w:val="9C1E5F"/>
                          <w:sz w:val="20"/>
                          <w:szCs w:val="20"/>
                        </w:rPr>
                      </w:pPr>
                      <w:r w:rsidRPr="009636D8">
                        <w:rPr>
                          <w:rFonts w:ascii="Arial" w:hAnsi="Arial" w:cs="Arial"/>
                          <w:b/>
                          <w:color w:val="9C1E5F"/>
                          <w:sz w:val="20"/>
                          <w:szCs w:val="20"/>
                        </w:rPr>
                        <w:t xml:space="preserve">It’s too high risk and too expensive to launch </w:t>
                      </w:r>
                    </w:p>
                    <w:p w14:paraId="3E799A0D" w14:textId="0BB59E8E" w:rsidR="00241831" w:rsidRPr="009636D8" w:rsidRDefault="00241831" w:rsidP="009636D8">
                      <w:pPr>
                        <w:spacing w:after="120"/>
                        <w:ind w:left="426"/>
                        <w:rPr>
                          <w:rFonts w:ascii="Arial" w:hAnsi="Arial" w:cs="Arial"/>
                          <w:i/>
                          <w:sz w:val="19"/>
                          <w:szCs w:val="19"/>
                        </w:rPr>
                      </w:pPr>
                      <w:r w:rsidRPr="009636D8">
                        <w:rPr>
                          <w:rFonts w:ascii="Arial" w:hAnsi="Arial" w:cs="Arial"/>
                          <w:sz w:val="19"/>
                          <w:szCs w:val="19"/>
                        </w:rPr>
                        <w:t xml:space="preserve">[Product Name] is a low risk 100% </w:t>
                      </w:r>
                      <w:proofErr w:type="spellStart"/>
                      <w:r w:rsidRPr="009636D8">
                        <w:rPr>
                          <w:rFonts w:ascii="Arial" w:hAnsi="Arial" w:cs="Arial"/>
                          <w:sz w:val="19"/>
                          <w:szCs w:val="19"/>
                        </w:rPr>
                        <w:t>Opex</w:t>
                      </w:r>
                      <w:proofErr w:type="spellEnd"/>
                      <w:r w:rsidRPr="009636D8">
                        <w:rPr>
                          <w:rFonts w:ascii="Arial" w:hAnsi="Arial" w:cs="Arial"/>
                          <w:sz w:val="19"/>
                          <w:szCs w:val="19"/>
                        </w:rPr>
                        <w:t xml:space="preserve"> solution – we only charge you when you use the technology – there’s no new hardware or software. Your customers can be live in weeks.</w:t>
                      </w:r>
                      <w:r w:rsidRPr="009636D8">
                        <w:rPr>
                          <w:rFonts w:ascii="Arial" w:hAnsi="Arial" w:cs="Arial"/>
                          <w:i/>
                          <w:sz w:val="19"/>
                          <w:szCs w:val="19"/>
                        </w:rPr>
                        <w:t xml:space="preserve"> </w:t>
                      </w:r>
                    </w:p>
                    <w:p w14:paraId="5A17C814" w14:textId="77777777" w:rsidR="00241831" w:rsidRPr="009636D8" w:rsidRDefault="00241831" w:rsidP="009636D8">
                      <w:pPr>
                        <w:pStyle w:val="ListParagraph"/>
                        <w:numPr>
                          <w:ilvl w:val="0"/>
                          <w:numId w:val="11"/>
                        </w:numPr>
                        <w:spacing w:after="120"/>
                        <w:rPr>
                          <w:rFonts w:ascii="Arial" w:hAnsi="Arial" w:cs="Arial"/>
                          <w:b/>
                          <w:color w:val="9C1E5F"/>
                          <w:sz w:val="20"/>
                          <w:szCs w:val="20"/>
                        </w:rPr>
                      </w:pPr>
                      <w:r w:rsidRPr="009636D8">
                        <w:rPr>
                          <w:rFonts w:ascii="Arial" w:hAnsi="Arial" w:cs="Arial"/>
                          <w:b/>
                          <w:color w:val="9C1E5F"/>
                          <w:sz w:val="20"/>
                          <w:szCs w:val="20"/>
                        </w:rPr>
                        <w:t xml:space="preserve">I’ve just invested in a new on-premise Contact Centre Solution </w:t>
                      </w:r>
                    </w:p>
                    <w:p w14:paraId="5D637B8F" w14:textId="77777777" w:rsidR="00241831" w:rsidRPr="009636D8" w:rsidRDefault="00241831" w:rsidP="009636D8">
                      <w:pPr>
                        <w:spacing w:after="120"/>
                        <w:ind w:left="426"/>
                        <w:rPr>
                          <w:rFonts w:ascii="Arial" w:hAnsi="Arial" w:cs="Arial"/>
                          <w:b/>
                          <w:sz w:val="19"/>
                          <w:szCs w:val="19"/>
                        </w:rPr>
                      </w:pPr>
                      <w:r w:rsidRPr="009636D8">
                        <w:rPr>
                          <w:rFonts w:ascii="Arial" w:hAnsi="Arial" w:cs="Arial"/>
                          <w:sz w:val="19"/>
                          <w:szCs w:val="19"/>
                        </w:rPr>
                        <w:t xml:space="preserve">If your business often needs to set up new campaigns at short notice then you can consider using [Product Name] just for these campaigns. Alternatively [Product Name] provides an advanced, low cost Disaster Recovery option.  </w:t>
                      </w:r>
                    </w:p>
                    <w:p w14:paraId="72B6A7FB" w14:textId="40AD24AB" w:rsidR="00241831" w:rsidRPr="00113743" w:rsidRDefault="00241831" w:rsidP="009636D8">
                      <w:pPr>
                        <w:spacing w:after="120"/>
                        <w:rPr>
                          <w:rStyle w:val="A3"/>
                          <w:rFonts w:ascii="Arial"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27AF8220" wp14:editId="576AC111">
                <wp:simplePos x="0" y="0"/>
                <wp:positionH relativeFrom="column">
                  <wp:posOffset>2680335</wp:posOffset>
                </wp:positionH>
                <wp:positionV relativeFrom="paragraph">
                  <wp:posOffset>100965</wp:posOffset>
                </wp:positionV>
                <wp:extent cx="4509135" cy="445135"/>
                <wp:effectExtent l="0" t="0" r="0" b="12065"/>
                <wp:wrapSquare wrapText="bothSides"/>
                <wp:docPr id="21" name="Text Box 21"/>
                <wp:cNvGraphicFramePr/>
                <a:graphic xmlns:a="http://schemas.openxmlformats.org/drawingml/2006/main">
                  <a:graphicData uri="http://schemas.microsoft.com/office/word/2010/wordprocessingShape">
                    <wps:wsp>
                      <wps:cNvSpPr txBox="1"/>
                      <wps:spPr>
                        <a:xfrm>
                          <a:off x="0" y="0"/>
                          <a:ext cx="4509135" cy="4451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66B6DF" w14:textId="30D59C3F" w:rsidR="00241831" w:rsidRPr="00113743" w:rsidRDefault="00241831" w:rsidP="003A565E">
                            <w:pPr>
                              <w:autoSpaceDE w:val="0"/>
                              <w:autoSpaceDN w:val="0"/>
                              <w:adjustRightInd w:val="0"/>
                              <w:rPr>
                                <w:rFonts w:ascii="Arial" w:hAnsi="Arial" w:cs="Arial"/>
                                <w:caps/>
                                <w:color w:val="9C1C5F"/>
                              </w:rPr>
                            </w:pPr>
                            <w:r>
                              <w:rPr>
                                <w:rFonts w:ascii="Arial" w:hAnsi="Arial" w:cs="Arial"/>
                                <w:caps/>
                                <w:color w:val="9C1C5F"/>
                              </w:rPr>
                              <w:t>[PRODUCT NAME] – DEFINING THE ‘SWEET SPOT’</w:t>
                            </w:r>
                          </w:p>
                          <w:p w14:paraId="32F4EAB9" w14:textId="77777777" w:rsidR="00241831" w:rsidRDefault="002418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AF8220" id="Text Box 21" o:spid="_x0000_s1033" type="#_x0000_t202" style="position:absolute;margin-left:211.05pt;margin-top:7.95pt;width:355.05pt;height:35.0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" filled="f" stroked="f">
                <v:textbox style="mso-fit-shape-to-text:t">
                  <w:txbxContent>
                    <w:p w14:paraId="7F66B6DF" w14:textId="30D59C3F" w:rsidR="00241831" w:rsidRPr="00113743" w:rsidRDefault="00241831" w:rsidP="003A565E">
                      <w:pPr>
                        <w:autoSpaceDE w:val="0"/>
                        <w:autoSpaceDN w:val="0"/>
                        <w:adjustRightInd w:val="0"/>
                        <w:rPr>
                          <w:rFonts w:ascii="Arial" w:hAnsi="Arial" w:cs="Arial"/>
                          <w:caps/>
                          <w:color w:val="9C1C5F"/>
                        </w:rPr>
                      </w:pPr>
                      <w:r>
                        <w:rPr>
                          <w:rFonts w:ascii="Arial" w:hAnsi="Arial" w:cs="Arial"/>
                          <w:caps/>
                          <w:color w:val="9C1C5F"/>
                        </w:rPr>
                        <w:t>[PRODUCT NAME] – DEFINING THE ‘SWEET SPOT’</w:t>
                      </w:r>
                    </w:p>
                    <w:p w14:paraId="32F4EAB9" w14:textId="77777777" w:rsidR="00241831" w:rsidRDefault="00241831"/>
                  </w:txbxContent>
                </v:textbox>
                <w10:wrap type="square"/>
              </v:shape>
            </w:pict>
          </mc:Fallback>
        </mc:AlternateContent>
      </w:r>
      <w:r w:rsidR="00342212">
        <w:rPr>
          <w:noProof/>
          <w:lang w:eastAsia="en-GB"/>
        </w:rPr>
        <mc:AlternateContent>
          <mc:Choice Requires="wps">
            <w:drawing>
              <wp:anchor distT="0" distB="0" distL="114300" distR="114300" simplePos="0" relativeHeight="251665408" behindDoc="0" locked="0" layoutInCell="1" allowOverlap="1" wp14:anchorId="2BB79CAB" wp14:editId="09C27F25">
                <wp:simplePos x="0" y="0"/>
                <wp:positionH relativeFrom="column">
                  <wp:posOffset>-309880</wp:posOffset>
                </wp:positionH>
                <wp:positionV relativeFrom="paragraph">
                  <wp:posOffset>-601980</wp:posOffset>
                </wp:positionV>
                <wp:extent cx="9610725" cy="661670"/>
                <wp:effectExtent l="0" t="0" r="0" b="0"/>
                <wp:wrapTight wrapText="bothSides">
                  <wp:wrapPolygon edited="0">
                    <wp:start x="114" y="0"/>
                    <wp:lineTo x="57" y="20729"/>
                    <wp:lineTo x="21464" y="20729"/>
                    <wp:lineTo x="21407" y="0"/>
                    <wp:lineTo x="114"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661670"/>
                        </a:xfrm>
                        <a:prstGeom prst="rect">
                          <a:avLst/>
                        </a:prstGeom>
                        <a:noFill/>
                        <a:ln w="9525">
                          <a:noFill/>
                          <a:miter lim="800000"/>
                          <a:headEnd/>
                          <a:tailEnd/>
                        </a:ln>
                      </wps:spPr>
                      <wps:txbx>
                        <w:txbxContent>
                          <w:p w14:paraId="025B9CE8" w14:textId="77777777" w:rsidR="00241831" w:rsidRPr="00A35FC3" w:rsidRDefault="00241831" w:rsidP="00044860">
                            <w:pPr>
                              <w:spacing w:line="192" w:lineRule="auto"/>
                              <w:rPr>
                                <w:rFonts w:ascii="Arial" w:hAnsi="Arial" w:cs="NewBT-Regular"/>
                                <w:color w:val="9C1C5F"/>
                                <w:szCs w:val="48"/>
                              </w:rPr>
                            </w:pPr>
                            <w:r w:rsidRPr="00A35FC3">
                              <w:rPr>
                                <w:rFonts w:ascii="Arial" w:hAnsi="Arial" w:cs="NewBT-Regular"/>
                                <w:color w:val="9C1C5F"/>
                                <w:szCs w:val="48"/>
                              </w:rPr>
                              <w:t>[PRODUCT NAME]</w:t>
                            </w:r>
                          </w:p>
                          <w:p w14:paraId="0F9F28A1" w14:textId="3A7DAEAC" w:rsidR="00241831" w:rsidRPr="00A35FC3" w:rsidRDefault="008431B0" w:rsidP="00DB37F3">
                            <w:pPr>
                              <w:rPr>
                                <w:caps/>
                                <w:color w:val="9C1C5F"/>
                                <w:szCs w:val="18"/>
                              </w:rPr>
                            </w:pPr>
                            <w:r>
                              <w:rPr>
                                <w:rFonts w:ascii="Arial" w:hAnsi="Arial" w:cs="NewBT-Regular"/>
                                <w:caps/>
                                <w:color w:val="9C1C5F"/>
                                <w:szCs w:val="18"/>
                              </w:rPr>
                              <w:t>OVERCOMING CONTACT CENTRE CHALLENGES WITH CLOUD INNOVATION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79CAB" id="_x0000_s1034" type="#_x0000_t202" style="position:absolute;margin-left:-24.4pt;margin-top:-47.4pt;width:756.75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" filled="f" stroked="f">
                <v:textbox>
                  <w:txbxContent>
                    <w:p w14:paraId="025B9CE8" w14:textId="77777777" w:rsidR="00241831" w:rsidRPr="00A35FC3" w:rsidRDefault="00241831" w:rsidP="00044860">
                      <w:pPr>
                        <w:spacing w:line="192" w:lineRule="auto"/>
                        <w:rPr>
                          <w:rFonts w:ascii="Arial" w:hAnsi="Arial" w:cs="NewBT-Regular"/>
                          <w:color w:val="9C1C5F"/>
                          <w:szCs w:val="48"/>
                        </w:rPr>
                      </w:pPr>
                      <w:r w:rsidRPr="00A35FC3">
                        <w:rPr>
                          <w:rFonts w:ascii="Arial" w:hAnsi="Arial" w:cs="NewBT-Regular"/>
                          <w:color w:val="9C1C5F"/>
                          <w:szCs w:val="48"/>
                        </w:rPr>
                        <w:t>[PRODUCT NAME]</w:t>
                      </w:r>
                    </w:p>
                    <w:p w14:paraId="0F9F28A1" w14:textId="3A7DAEAC" w:rsidR="00241831" w:rsidRPr="00A35FC3" w:rsidRDefault="008431B0" w:rsidP="00DB37F3">
                      <w:pPr>
                        <w:rPr>
                          <w:caps/>
                          <w:color w:val="9C1C5F"/>
                          <w:szCs w:val="18"/>
                        </w:rPr>
                      </w:pPr>
                      <w:r>
                        <w:rPr>
                          <w:rFonts w:ascii="Arial" w:hAnsi="Arial" w:cs="NewBT-Regular"/>
                          <w:caps/>
                          <w:color w:val="9C1C5F"/>
                          <w:szCs w:val="18"/>
                        </w:rPr>
                        <w:t>OVERCOMING CONTACT CENTRE CHALLENGES WITH CLOUD INNOVATION</w:t>
                      </w:r>
                    </w:p>
                  </w:txbxContent>
                </v:textbox>
                <w10:wrap type="tight"/>
              </v:shape>
            </w:pict>
          </mc:Fallback>
        </mc:AlternateContent>
      </w:r>
      <w:r w:rsidR="00044860">
        <w:t xml:space="preserve"> </w:t>
      </w:r>
    </w:p>
    <w:tbl>
      <w:tblPr>
        <w:tblStyle w:val="TableGrid"/>
        <w:tblpPr w:leftFromText="180" w:rightFromText="180" w:vertAnchor="page" w:horzAnchor="page" w:tblpX="5950" w:tblpY="3965"/>
        <w:tblW w:w="0" w:type="auto"/>
        <w:tblCellMar>
          <w:top w:w="113" w:type="dxa"/>
          <w:bottom w:w="113" w:type="dxa"/>
        </w:tblCellMar>
        <w:tblLook w:val="04A0" w:firstRow="1" w:lastRow="0" w:firstColumn="1" w:lastColumn="0" w:noHBand="0" w:noVBand="1"/>
      </w:tblPr>
      <w:tblGrid>
        <w:gridCol w:w="4519"/>
        <w:gridCol w:w="4520"/>
      </w:tblGrid>
      <w:tr w:rsidR="00950C4B" w14:paraId="31441E57" w14:textId="77777777" w:rsidTr="00241831">
        <w:tc>
          <w:tcPr>
            <w:tcW w:w="4519" w:type="dxa"/>
          </w:tcPr>
          <w:p w14:paraId="3DF24F75" w14:textId="08F52A50" w:rsidR="00950C4B" w:rsidRPr="003A565E" w:rsidRDefault="00950C4B" w:rsidP="00241831">
            <w:pPr>
              <w:rPr>
                <w:rFonts w:ascii="Arial" w:hAnsi="Arial" w:cs="Arial"/>
                <w:b/>
                <w:sz w:val="18"/>
                <w:szCs w:val="18"/>
                <w:lang w:val="en-GB"/>
              </w:rPr>
            </w:pPr>
            <w:r>
              <w:rPr>
                <w:rFonts w:ascii="Arial" w:hAnsi="Arial" w:cs="Arial"/>
                <w:b/>
                <w:sz w:val="18"/>
                <w:szCs w:val="18"/>
                <w:lang w:val="en-GB"/>
              </w:rPr>
              <w:t>[Product Name] is perfect for customers who…</w:t>
            </w:r>
          </w:p>
        </w:tc>
        <w:tc>
          <w:tcPr>
            <w:tcW w:w="4520" w:type="dxa"/>
          </w:tcPr>
          <w:p w14:paraId="13DF0C6E" w14:textId="01411B93" w:rsidR="00950C4B" w:rsidRPr="003A565E" w:rsidRDefault="00950C4B" w:rsidP="00241831">
            <w:pPr>
              <w:rPr>
                <w:rFonts w:ascii="Arial" w:hAnsi="Arial" w:cs="Arial"/>
                <w:b/>
                <w:sz w:val="18"/>
                <w:szCs w:val="18"/>
                <w:lang w:val="en-GB"/>
              </w:rPr>
            </w:pPr>
            <w:r>
              <w:rPr>
                <w:rFonts w:ascii="Arial" w:hAnsi="Arial" w:cs="Arial"/>
                <w:b/>
                <w:sz w:val="18"/>
                <w:szCs w:val="18"/>
                <w:lang w:val="en-GB"/>
              </w:rPr>
              <w:t>[Product Name] isn’t suited for customers who…</w:t>
            </w:r>
          </w:p>
        </w:tc>
      </w:tr>
      <w:tr w:rsidR="00950C4B" w14:paraId="68E70FC7" w14:textId="77777777" w:rsidTr="00241831">
        <w:tc>
          <w:tcPr>
            <w:tcW w:w="4519" w:type="dxa"/>
          </w:tcPr>
          <w:p w14:paraId="3E7D6B38" w14:textId="77777777" w:rsidR="00950C4B" w:rsidRPr="00950C4B" w:rsidRDefault="00950C4B" w:rsidP="00241831">
            <w:pPr>
              <w:pStyle w:val="ListParagraph"/>
              <w:numPr>
                <w:ilvl w:val="0"/>
                <w:numId w:val="16"/>
              </w:numPr>
              <w:spacing w:after="120"/>
              <w:rPr>
                <w:rFonts w:ascii="Arial" w:hAnsi="Arial" w:cs="Arial"/>
                <w:sz w:val="19"/>
                <w:szCs w:val="19"/>
              </w:rPr>
            </w:pPr>
            <w:r w:rsidRPr="00950C4B">
              <w:rPr>
                <w:rFonts w:ascii="Arial" w:hAnsi="Arial" w:cs="Arial"/>
                <w:sz w:val="19"/>
                <w:szCs w:val="19"/>
              </w:rPr>
              <w:t>Have 10 – 250 agents</w:t>
            </w:r>
          </w:p>
          <w:p w14:paraId="6C870EA5" w14:textId="77777777" w:rsidR="00950C4B" w:rsidRPr="00950C4B" w:rsidRDefault="00950C4B" w:rsidP="00241831">
            <w:pPr>
              <w:pStyle w:val="ListParagraph"/>
              <w:numPr>
                <w:ilvl w:val="0"/>
                <w:numId w:val="16"/>
              </w:numPr>
              <w:spacing w:after="120"/>
              <w:rPr>
                <w:rFonts w:ascii="Arial" w:hAnsi="Arial" w:cs="Arial"/>
                <w:sz w:val="19"/>
                <w:szCs w:val="19"/>
              </w:rPr>
            </w:pPr>
            <w:r w:rsidRPr="00950C4B">
              <w:rPr>
                <w:rFonts w:ascii="Arial" w:hAnsi="Arial" w:cs="Arial"/>
                <w:sz w:val="19"/>
                <w:szCs w:val="19"/>
              </w:rPr>
              <w:t>Have multiple locations (offices, or homeworkers)</w:t>
            </w:r>
          </w:p>
          <w:p w14:paraId="1449BED7" w14:textId="77777777" w:rsidR="00950C4B" w:rsidRPr="00950C4B" w:rsidRDefault="00950C4B" w:rsidP="00241831">
            <w:pPr>
              <w:pStyle w:val="ListParagraph"/>
              <w:numPr>
                <w:ilvl w:val="0"/>
                <w:numId w:val="16"/>
              </w:numPr>
              <w:spacing w:after="120"/>
              <w:rPr>
                <w:rFonts w:ascii="Arial" w:hAnsi="Arial" w:cs="Arial"/>
                <w:sz w:val="19"/>
                <w:szCs w:val="19"/>
              </w:rPr>
            </w:pPr>
            <w:r w:rsidRPr="00950C4B">
              <w:rPr>
                <w:rFonts w:ascii="Arial" w:hAnsi="Arial" w:cs="Arial"/>
                <w:sz w:val="19"/>
                <w:szCs w:val="19"/>
              </w:rPr>
              <w:t>Are looking for a comprehensive, feature rich solution</w:t>
            </w:r>
          </w:p>
          <w:p w14:paraId="6C2AEAFC" w14:textId="77777777" w:rsidR="00950C4B" w:rsidRPr="00950C4B" w:rsidRDefault="00950C4B" w:rsidP="00241831">
            <w:pPr>
              <w:pStyle w:val="ListParagraph"/>
              <w:numPr>
                <w:ilvl w:val="0"/>
                <w:numId w:val="16"/>
              </w:numPr>
              <w:spacing w:after="120"/>
              <w:rPr>
                <w:rFonts w:ascii="Arial" w:hAnsi="Arial" w:cs="Arial"/>
                <w:sz w:val="19"/>
                <w:szCs w:val="19"/>
              </w:rPr>
            </w:pPr>
            <w:r w:rsidRPr="00950C4B">
              <w:rPr>
                <w:rFonts w:ascii="Arial" w:hAnsi="Arial" w:cs="Arial"/>
                <w:sz w:val="19"/>
                <w:szCs w:val="19"/>
              </w:rPr>
              <w:t xml:space="preserve">Need an outbound </w:t>
            </w:r>
            <w:proofErr w:type="spellStart"/>
            <w:r w:rsidRPr="00950C4B">
              <w:rPr>
                <w:rFonts w:ascii="Arial" w:hAnsi="Arial" w:cs="Arial"/>
                <w:sz w:val="19"/>
                <w:szCs w:val="19"/>
              </w:rPr>
              <w:t>dialler</w:t>
            </w:r>
            <w:proofErr w:type="spellEnd"/>
            <w:r w:rsidRPr="00950C4B">
              <w:rPr>
                <w:rFonts w:ascii="Arial" w:hAnsi="Arial" w:cs="Arial"/>
                <w:sz w:val="19"/>
                <w:szCs w:val="19"/>
              </w:rPr>
              <w:t xml:space="preserve"> (which is </w:t>
            </w:r>
            <w:proofErr w:type="spellStart"/>
            <w:r w:rsidRPr="00950C4B">
              <w:rPr>
                <w:rFonts w:ascii="Arial" w:hAnsi="Arial" w:cs="Arial"/>
                <w:sz w:val="19"/>
                <w:szCs w:val="19"/>
              </w:rPr>
              <w:t>Ofcom</w:t>
            </w:r>
            <w:proofErr w:type="spellEnd"/>
            <w:r w:rsidRPr="00950C4B">
              <w:rPr>
                <w:rFonts w:ascii="Arial" w:hAnsi="Arial" w:cs="Arial"/>
                <w:sz w:val="19"/>
                <w:szCs w:val="19"/>
              </w:rPr>
              <w:t xml:space="preserve"> compliant)</w:t>
            </w:r>
          </w:p>
          <w:p w14:paraId="4585BE2E" w14:textId="70F9638E" w:rsidR="00950C4B" w:rsidRPr="00950C4B" w:rsidRDefault="00950C4B" w:rsidP="00241831">
            <w:pPr>
              <w:pStyle w:val="ListParagraph"/>
              <w:numPr>
                <w:ilvl w:val="0"/>
                <w:numId w:val="16"/>
              </w:numPr>
              <w:spacing w:after="120"/>
              <w:rPr>
                <w:rFonts w:ascii="Arial" w:hAnsi="Arial" w:cs="Arial"/>
                <w:sz w:val="19"/>
                <w:szCs w:val="19"/>
              </w:rPr>
            </w:pPr>
            <w:r w:rsidRPr="00950C4B">
              <w:rPr>
                <w:rFonts w:ascii="Arial" w:hAnsi="Arial" w:cs="Arial"/>
                <w:sz w:val="19"/>
                <w:szCs w:val="19"/>
              </w:rPr>
              <w:t>Want to</w:t>
            </w:r>
            <w:r w:rsidR="00C17AB4">
              <w:rPr>
                <w:rFonts w:ascii="Arial" w:hAnsi="Arial" w:cs="Arial"/>
                <w:sz w:val="19"/>
                <w:szCs w:val="19"/>
              </w:rPr>
              <w:t xml:space="preserve"> be </w:t>
            </w:r>
            <w:proofErr w:type="gramStart"/>
            <w:r w:rsidR="00C17AB4">
              <w:rPr>
                <w:rFonts w:ascii="Arial" w:hAnsi="Arial" w:cs="Arial"/>
                <w:sz w:val="19"/>
                <w:szCs w:val="19"/>
              </w:rPr>
              <w:t xml:space="preserve">able </w:t>
            </w:r>
            <w:r w:rsidRPr="00950C4B">
              <w:rPr>
                <w:rFonts w:ascii="Arial" w:hAnsi="Arial" w:cs="Arial"/>
                <w:sz w:val="19"/>
                <w:szCs w:val="19"/>
              </w:rPr>
              <w:t xml:space="preserve"> handle</w:t>
            </w:r>
            <w:proofErr w:type="gramEnd"/>
            <w:r w:rsidRPr="00950C4B">
              <w:rPr>
                <w:rFonts w:ascii="Arial" w:hAnsi="Arial" w:cs="Arial"/>
                <w:sz w:val="19"/>
                <w:szCs w:val="19"/>
              </w:rPr>
              <w:t xml:space="preserve"> card pa</w:t>
            </w:r>
            <w:r w:rsidR="00C17AB4">
              <w:rPr>
                <w:rFonts w:ascii="Arial" w:hAnsi="Arial" w:cs="Arial"/>
                <w:sz w:val="19"/>
                <w:szCs w:val="19"/>
              </w:rPr>
              <w:t>yments.</w:t>
            </w:r>
          </w:p>
          <w:p w14:paraId="36DDD5A2" w14:textId="77777777" w:rsidR="00950C4B" w:rsidRPr="00950C4B" w:rsidRDefault="00950C4B" w:rsidP="00241831">
            <w:pPr>
              <w:pStyle w:val="ListParagraph"/>
              <w:numPr>
                <w:ilvl w:val="0"/>
                <w:numId w:val="16"/>
              </w:numPr>
              <w:spacing w:after="120"/>
              <w:rPr>
                <w:rFonts w:ascii="Arial" w:hAnsi="Arial" w:cs="Arial"/>
                <w:sz w:val="19"/>
                <w:szCs w:val="19"/>
              </w:rPr>
            </w:pPr>
            <w:r w:rsidRPr="00950C4B">
              <w:rPr>
                <w:rFonts w:ascii="Arial" w:hAnsi="Arial" w:cs="Arial"/>
                <w:sz w:val="19"/>
                <w:szCs w:val="19"/>
              </w:rPr>
              <w:t>Value sophisticated IVR and Reporting</w:t>
            </w:r>
          </w:p>
          <w:p w14:paraId="77598968" w14:textId="77777777" w:rsidR="00950C4B" w:rsidRPr="00950C4B" w:rsidRDefault="00950C4B" w:rsidP="00241831">
            <w:pPr>
              <w:pStyle w:val="ListParagraph"/>
              <w:numPr>
                <w:ilvl w:val="0"/>
                <w:numId w:val="16"/>
              </w:numPr>
              <w:spacing w:after="120"/>
              <w:rPr>
                <w:rFonts w:ascii="Arial" w:hAnsi="Arial" w:cs="Arial"/>
                <w:sz w:val="19"/>
                <w:szCs w:val="19"/>
              </w:rPr>
            </w:pPr>
            <w:r w:rsidRPr="00950C4B">
              <w:rPr>
                <w:rFonts w:ascii="Arial" w:hAnsi="Arial" w:cs="Arial"/>
                <w:sz w:val="19"/>
                <w:szCs w:val="19"/>
              </w:rPr>
              <w:t>Are looking for a trusted, stable, secure solution</w:t>
            </w:r>
          </w:p>
          <w:p w14:paraId="40F947A7" w14:textId="77777777" w:rsidR="00950C4B" w:rsidRPr="00950C4B" w:rsidRDefault="00950C4B" w:rsidP="00241831">
            <w:pPr>
              <w:pStyle w:val="ListParagraph"/>
              <w:numPr>
                <w:ilvl w:val="0"/>
                <w:numId w:val="16"/>
              </w:numPr>
              <w:spacing w:after="120"/>
              <w:rPr>
                <w:rFonts w:ascii="Arial" w:hAnsi="Arial" w:cs="Arial"/>
                <w:sz w:val="19"/>
                <w:szCs w:val="19"/>
              </w:rPr>
            </w:pPr>
            <w:r w:rsidRPr="00950C4B">
              <w:rPr>
                <w:rFonts w:ascii="Arial" w:hAnsi="Arial" w:cs="Arial"/>
                <w:sz w:val="19"/>
                <w:szCs w:val="19"/>
              </w:rPr>
              <w:t>Want a single transparent license price – any only to pay for concurrent agents</w:t>
            </w:r>
          </w:p>
          <w:p w14:paraId="363EA8A9" w14:textId="77777777" w:rsidR="00950C4B" w:rsidRPr="00950C4B" w:rsidRDefault="00950C4B" w:rsidP="00241831">
            <w:pPr>
              <w:pStyle w:val="ListParagraph"/>
              <w:numPr>
                <w:ilvl w:val="0"/>
                <w:numId w:val="16"/>
              </w:numPr>
              <w:spacing w:after="120"/>
              <w:rPr>
                <w:rFonts w:ascii="Arial" w:hAnsi="Arial" w:cs="Arial"/>
                <w:sz w:val="19"/>
                <w:szCs w:val="19"/>
              </w:rPr>
            </w:pPr>
            <w:r w:rsidRPr="00950C4B">
              <w:rPr>
                <w:rFonts w:ascii="Arial" w:hAnsi="Arial" w:cs="Arial"/>
                <w:sz w:val="19"/>
                <w:szCs w:val="19"/>
              </w:rPr>
              <w:t xml:space="preserve">Value the flexibility to scale up or down </w:t>
            </w:r>
          </w:p>
          <w:p w14:paraId="1D4CC660" w14:textId="1CD930D1" w:rsidR="00950C4B" w:rsidRPr="00241831" w:rsidRDefault="00950C4B" w:rsidP="00241831">
            <w:pPr>
              <w:pStyle w:val="ListParagraph"/>
              <w:numPr>
                <w:ilvl w:val="0"/>
                <w:numId w:val="16"/>
              </w:numPr>
              <w:rPr>
                <w:rFonts w:ascii="Arial" w:hAnsi="Arial" w:cs="Arial"/>
                <w:sz w:val="18"/>
                <w:szCs w:val="18"/>
                <w:lang w:val="en-GB"/>
              </w:rPr>
            </w:pPr>
            <w:r w:rsidRPr="00241831">
              <w:rPr>
                <w:rFonts w:ascii="Arial" w:hAnsi="Arial" w:cs="Arial"/>
                <w:sz w:val="19"/>
                <w:szCs w:val="19"/>
              </w:rPr>
              <w:t>Value real time control over everything</w:t>
            </w:r>
          </w:p>
        </w:tc>
        <w:tc>
          <w:tcPr>
            <w:tcW w:w="4520" w:type="dxa"/>
          </w:tcPr>
          <w:p w14:paraId="2838BCDE" w14:textId="77777777" w:rsidR="00241831" w:rsidRPr="00241831" w:rsidRDefault="00241831" w:rsidP="00241831">
            <w:pPr>
              <w:pStyle w:val="ListParagraph"/>
              <w:numPr>
                <w:ilvl w:val="0"/>
                <w:numId w:val="16"/>
              </w:numPr>
              <w:spacing w:after="120"/>
              <w:rPr>
                <w:rFonts w:ascii="Arial" w:hAnsi="Arial" w:cs="Arial"/>
                <w:sz w:val="19"/>
                <w:szCs w:val="19"/>
              </w:rPr>
            </w:pPr>
            <w:r w:rsidRPr="00241831">
              <w:rPr>
                <w:rFonts w:ascii="Arial" w:hAnsi="Arial" w:cs="Arial"/>
                <w:sz w:val="19"/>
                <w:szCs w:val="19"/>
              </w:rPr>
              <w:t>Are looking for just a PBX solution</w:t>
            </w:r>
          </w:p>
          <w:p w14:paraId="23B2506A" w14:textId="77777777" w:rsidR="00241831" w:rsidRPr="00241831" w:rsidRDefault="00241831" w:rsidP="00241831">
            <w:pPr>
              <w:pStyle w:val="ListParagraph"/>
              <w:numPr>
                <w:ilvl w:val="0"/>
                <w:numId w:val="16"/>
              </w:numPr>
              <w:spacing w:after="120"/>
              <w:rPr>
                <w:rFonts w:ascii="Arial" w:hAnsi="Arial" w:cs="Arial"/>
                <w:sz w:val="19"/>
                <w:szCs w:val="19"/>
              </w:rPr>
            </w:pPr>
            <w:r w:rsidRPr="00241831">
              <w:rPr>
                <w:rFonts w:ascii="Arial" w:hAnsi="Arial" w:cs="Arial"/>
                <w:sz w:val="19"/>
                <w:szCs w:val="19"/>
              </w:rPr>
              <w:t xml:space="preserve">Only need basic call </w:t>
            </w:r>
            <w:proofErr w:type="spellStart"/>
            <w:r w:rsidRPr="00241831">
              <w:rPr>
                <w:rFonts w:ascii="Arial" w:hAnsi="Arial" w:cs="Arial"/>
                <w:sz w:val="19"/>
                <w:szCs w:val="19"/>
              </w:rPr>
              <w:t>centre</w:t>
            </w:r>
            <w:proofErr w:type="spellEnd"/>
            <w:r w:rsidRPr="00241831">
              <w:rPr>
                <w:rFonts w:ascii="Arial" w:hAnsi="Arial" w:cs="Arial"/>
                <w:sz w:val="19"/>
                <w:szCs w:val="19"/>
              </w:rPr>
              <w:t xml:space="preserve"> capabilities</w:t>
            </w:r>
          </w:p>
          <w:p w14:paraId="0AC3BC17" w14:textId="77777777" w:rsidR="00241831" w:rsidRPr="00241831" w:rsidRDefault="00241831" w:rsidP="00241831">
            <w:pPr>
              <w:pStyle w:val="ListParagraph"/>
              <w:numPr>
                <w:ilvl w:val="0"/>
                <w:numId w:val="16"/>
              </w:numPr>
              <w:spacing w:after="120"/>
              <w:rPr>
                <w:rFonts w:ascii="Arial" w:hAnsi="Arial" w:cs="Arial"/>
                <w:sz w:val="19"/>
                <w:szCs w:val="19"/>
              </w:rPr>
            </w:pPr>
            <w:r w:rsidRPr="00241831">
              <w:rPr>
                <w:rFonts w:ascii="Arial" w:hAnsi="Arial" w:cs="Arial"/>
                <w:sz w:val="19"/>
                <w:szCs w:val="19"/>
              </w:rPr>
              <w:t xml:space="preserve">Are unlikely to use an outbound </w:t>
            </w:r>
            <w:proofErr w:type="spellStart"/>
            <w:r w:rsidRPr="00241831">
              <w:rPr>
                <w:rFonts w:ascii="Arial" w:hAnsi="Arial" w:cs="Arial"/>
                <w:sz w:val="19"/>
                <w:szCs w:val="19"/>
              </w:rPr>
              <w:t>dialler</w:t>
            </w:r>
            <w:proofErr w:type="spellEnd"/>
          </w:p>
          <w:p w14:paraId="12138012" w14:textId="77777777" w:rsidR="00241831" w:rsidRPr="00241831" w:rsidRDefault="00241831" w:rsidP="00241831">
            <w:pPr>
              <w:pStyle w:val="ListParagraph"/>
              <w:numPr>
                <w:ilvl w:val="0"/>
                <w:numId w:val="16"/>
              </w:numPr>
              <w:spacing w:after="120"/>
              <w:rPr>
                <w:rFonts w:ascii="Arial" w:hAnsi="Arial" w:cs="Arial"/>
                <w:sz w:val="19"/>
                <w:szCs w:val="19"/>
              </w:rPr>
            </w:pPr>
            <w:r w:rsidRPr="00241831">
              <w:rPr>
                <w:rFonts w:ascii="Arial" w:hAnsi="Arial" w:cs="Arial"/>
                <w:sz w:val="19"/>
                <w:szCs w:val="19"/>
              </w:rPr>
              <w:t>Are unlikely to use multimedia channels e.g. e-mail, SMS, chat</w:t>
            </w:r>
          </w:p>
          <w:p w14:paraId="1124F17B" w14:textId="77777777" w:rsidR="00241831" w:rsidRPr="00241831" w:rsidRDefault="00241831" w:rsidP="00241831">
            <w:pPr>
              <w:pStyle w:val="ListParagraph"/>
              <w:numPr>
                <w:ilvl w:val="0"/>
                <w:numId w:val="16"/>
              </w:numPr>
              <w:spacing w:after="120"/>
              <w:rPr>
                <w:rFonts w:ascii="Arial" w:hAnsi="Arial" w:cs="Arial"/>
                <w:sz w:val="19"/>
                <w:szCs w:val="19"/>
              </w:rPr>
            </w:pPr>
            <w:r w:rsidRPr="00241831">
              <w:rPr>
                <w:rFonts w:ascii="Arial" w:hAnsi="Arial" w:cs="Arial"/>
                <w:sz w:val="19"/>
                <w:szCs w:val="19"/>
              </w:rPr>
              <w:t>Are very price sensitive (HCC RRP’s at £80 per agent per month)</w:t>
            </w:r>
          </w:p>
          <w:p w14:paraId="5150C556" w14:textId="77777777" w:rsidR="00241831" w:rsidRPr="00241831" w:rsidRDefault="00241831" w:rsidP="00241831">
            <w:pPr>
              <w:pStyle w:val="ListParagraph"/>
              <w:numPr>
                <w:ilvl w:val="0"/>
                <w:numId w:val="16"/>
              </w:numPr>
              <w:spacing w:after="120"/>
              <w:rPr>
                <w:rFonts w:ascii="Arial" w:hAnsi="Arial" w:cs="Arial"/>
                <w:sz w:val="19"/>
                <w:szCs w:val="19"/>
              </w:rPr>
            </w:pPr>
            <w:r w:rsidRPr="00241831">
              <w:rPr>
                <w:rFonts w:ascii="Arial" w:hAnsi="Arial" w:cs="Arial"/>
                <w:sz w:val="19"/>
                <w:szCs w:val="19"/>
              </w:rPr>
              <w:t>Are not worried about service levels (e.g. don’t mind if platform is unavailable frequently)</w:t>
            </w:r>
          </w:p>
          <w:p w14:paraId="22AF634A" w14:textId="77777777" w:rsidR="00241831" w:rsidRPr="00241831" w:rsidRDefault="00241831" w:rsidP="00241831">
            <w:pPr>
              <w:pStyle w:val="ListParagraph"/>
              <w:numPr>
                <w:ilvl w:val="0"/>
                <w:numId w:val="16"/>
              </w:numPr>
              <w:spacing w:after="120"/>
              <w:rPr>
                <w:rFonts w:ascii="Arial" w:hAnsi="Arial" w:cs="Arial"/>
                <w:sz w:val="19"/>
                <w:szCs w:val="19"/>
              </w:rPr>
            </w:pPr>
            <w:r w:rsidRPr="00241831">
              <w:rPr>
                <w:rFonts w:ascii="Arial" w:hAnsi="Arial" w:cs="Arial"/>
                <w:sz w:val="19"/>
                <w:szCs w:val="19"/>
              </w:rPr>
              <w:t xml:space="preserve">Are not worried about compliance (e.g. </w:t>
            </w:r>
            <w:proofErr w:type="spellStart"/>
            <w:r w:rsidRPr="00241831">
              <w:rPr>
                <w:rFonts w:ascii="Arial" w:hAnsi="Arial" w:cs="Arial"/>
                <w:sz w:val="19"/>
                <w:szCs w:val="19"/>
              </w:rPr>
              <w:t>Ofcom</w:t>
            </w:r>
            <w:proofErr w:type="spellEnd"/>
            <w:r w:rsidRPr="00241831">
              <w:rPr>
                <w:rFonts w:ascii="Arial" w:hAnsi="Arial" w:cs="Arial"/>
                <w:sz w:val="19"/>
                <w:szCs w:val="19"/>
              </w:rPr>
              <w:t>, PCI)</w:t>
            </w:r>
          </w:p>
          <w:p w14:paraId="3FCB6283" w14:textId="3D80C8B4" w:rsidR="00950C4B" w:rsidRPr="003A565E" w:rsidRDefault="00241831" w:rsidP="00241831">
            <w:pPr>
              <w:pStyle w:val="ListParagraph"/>
              <w:numPr>
                <w:ilvl w:val="0"/>
                <w:numId w:val="16"/>
              </w:numPr>
              <w:rPr>
                <w:rFonts w:ascii="Arial" w:hAnsi="Arial" w:cs="Arial"/>
                <w:sz w:val="18"/>
                <w:szCs w:val="18"/>
                <w:lang w:val="en-GB"/>
              </w:rPr>
            </w:pPr>
            <w:r w:rsidRPr="00241831">
              <w:rPr>
                <w:rFonts w:ascii="Arial" w:hAnsi="Arial" w:cs="Arial"/>
                <w:sz w:val="19"/>
                <w:szCs w:val="19"/>
              </w:rPr>
              <w:t>Have a CAPEX budget and want to purchase, own and maintain their own equipment</w:t>
            </w:r>
          </w:p>
        </w:tc>
      </w:tr>
    </w:tbl>
    <w:p w14:paraId="79B892A0" w14:textId="1F4F0710" w:rsidR="008F3276" w:rsidRDefault="00D15FB8">
      <w:r>
        <w:rPr>
          <w:noProof/>
          <w:lang w:eastAsia="en-GB"/>
        </w:rPr>
        <mc:AlternateContent>
          <mc:Choice Requires="wps">
            <w:drawing>
              <wp:anchor distT="0" distB="0" distL="114300" distR="114300" simplePos="0" relativeHeight="251705344" behindDoc="0" locked="0" layoutInCell="1" allowOverlap="1" wp14:anchorId="7A95F137" wp14:editId="263D6D77">
                <wp:simplePos x="0" y="0"/>
                <wp:positionH relativeFrom="column">
                  <wp:posOffset>2676525</wp:posOffset>
                </wp:positionH>
                <wp:positionV relativeFrom="paragraph">
                  <wp:posOffset>219075</wp:posOffset>
                </wp:positionV>
                <wp:extent cx="6286500" cy="8572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857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7D8723" w14:textId="2A4075F6" w:rsidR="00241831" w:rsidRPr="00950C4B" w:rsidRDefault="00241831" w:rsidP="00950C4B">
                            <w:pPr>
                              <w:spacing w:after="120"/>
                              <w:rPr>
                                <w:rFonts w:ascii="Arial" w:hAnsi="Arial" w:cs="Arial"/>
                                <w:color w:val="000000" w:themeColor="text1"/>
                                <w:sz w:val="19"/>
                                <w:szCs w:val="19"/>
                              </w:rPr>
                            </w:pPr>
                            <w:r w:rsidRPr="00950C4B">
                              <w:rPr>
                                <w:rFonts w:ascii="Arial" w:hAnsi="Arial" w:cs="Arial"/>
                                <w:color w:val="000000" w:themeColor="text1"/>
                                <w:sz w:val="19"/>
                                <w:szCs w:val="19"/>
                              </w:rPr>
                              <w:t xml:space="preserve">The sweet spot for [Product Name] is Contact Centres with </w:t>
                            </w:r>
                            <w:r w:rsidR="00A50B3C">
                              <w:rPr>
                                <w:rFonts w:ascii="Arial" w:hAnsi="Arial" w:cs="Arial"/>
                                <w:color w:val="000000" w:themeColor="text1"/>
                                <w:sz w:val="19"/>
                                <w:szCs w:val="19"/>
                              </w:rPr>
                              <w:t>10</w:t>
                            </w:r>
                            <w:r w:rsidRPr="00950C4B">
                              <w:rPr>
                                <w:rFonts w:ascii="Arial" w:hAnsi="Arial" w:cs="Arial"/>
                                <w:color w:val="000000" w:themeColor="text1"/>
                                <w:sz w:val="19"/>
                                <w:szCs w:val="19"/>
                              </w:rPr>
                              <w:t>-250 agents. Contact Centres of this size will value [Product Name]’s two unique selling points:</w:t>
                            </w:r>
                          </w:p>
                          <w:p w14:paraId="2BB61B03" w14:textId="052C7E10" w:rsidR="00241831" w:rsidRPr="00950C4B" w:rsidRDefault="00241831" w:rsidP="00950C4B">
                            <w:pPr>
                              <w:pStyle w:val="ListParagraph"/>
                              <w:numPr>
                                <w:ilvl w:val="0"/>
                                <w:numId w:val="14"/>
                              </w:numPr>
                              <w:spacing w:after="120"/>
                              <w:ind w:left="720"/>
                              <w:rPr>
                                <w:rFonts w:ascii="Arial" w:hAnsi="Arial" w:cs="Arial"/>
                                <w:color w:val="000000" w:themeColor="text1"/>
                                <w:sz w:val="19"/>
                                <w:szCs w:val="19"/>
                              </w:rPr>
                            </w:pPr>
                            <w:r w:rsidRPr="00950C4B">
                              <w:rPr>
                                <w:rFonts w:ascii="Arial" w:hAnsi="Arial" w:cs="Arial"/>
                                <w:color w:val="000000" w:themeColor="text1"/>
                                <w:sz w:val="19"/>
                                <w:szCs w:val="19"/>
                              </w:rPr>
                              <w:t xml:space="preserve">The stability and operational resilience </w:t>
                            </w:r>
                            <w:r w:rsidR="00F94F87">
                              <w:rPr>
                                <w:rFonts w:ascii="Arial" w:hAnsi="Arial" w:cs="Arial"/>
                                <w:color w:val="000000" w:themeColor="text1"/>
                                <w:sz w:val="19"/>
                                <w:szCs w:val="19"/>
                              </w:rPr>
                              <w:t xml:space="preserve"> of  a secure, virtualised  platform that is linked to </w:t>
                            </w:r>
                            <w:r w:rsidRPr="00950C4B">
                              <w:rPr>
                                <w:rFonts w:ascii="Arial" w:hAnsi="Arial" w:cs="Arial"/>
                                <w:color w:val="000000" w:themeColor="text1"/>
                                <w:sz w:val="19"/>
                                <w:szCs w:val="19"/>
                              </w:rPr>
                              <w:t xml:space="preserve"> the BT</w:t>
                            </w:r>
                            <w:r w:rsidR="00D15FB8">
                              <w:rPr>
                                <w:rFonts w:ascii="Arial" w:hAnsi="Arial" w:cs="Arial"/>
                                <w:color w:val="000000" w:themeColor="text1"/>
                                <w:sz w:val="19"/>
                                <w:szCs w:val="19"/>
                              </w:rPr>
                              <w:t xml:space="preserve">’s core network </w:t>
                            </w:r>
                            <w:proofErr w:type="spellStart"/>
                            <w:r w:rsidR="00D15FB8">
                              <w:rPr>
                                <w:rFonts w:ascii="Arial" w:hAnsi="Arial" w:cs="Arial"/>
                                <w:color w:val="000000" w:themeColor="text1"/>
                                <w:sz w:val="19"/>
                                <w:szCs w:val="19"/>
                              </w:rPr>
                              <w:t>network</w:t>
                            </w:r>
                            <w:proofErr w:type="spellEnd"/>
                          </w:p>
                          <w:p w14:paraId="06FF8F17" w14:textId="04371F01" w:rsidR="00241831" w:rsidRPr="00950C4B" w:rsidRDefault="00241831" w:rsidP="00950C4B">
                            <w:pPr>
                              <w:pStyle w:val="ListParagraph"/>
                              <w:numPr>
                                <w:ilvl w:val="0"/>
                                <w:numId w:val="14"/>
                              </w:numPr>
                              <w:spacing w:after="120"/>
                              <w:ind w:left="720"/>
                              <w:rPr>
                                <w:rFonts w:ascii="Arial" w:hAnsi="Arial" w:cs="Arial"/>
                                <w:color w:val="000000" w:themeColor="text1"/>
                                <w:sz w:val="19"/>
                                <w:szCs w:val="19"/>
                              </w:rPr>
                            </w:pPr>
                            <w:r w:rsidRPr="00950C4B">
                              <w:rPr>
                                <w:rFonts w:ascii="Arial" w:hAnsi="Arial" w:cs="Arial"/>
                                <w:color w:val="000000" w:themeColor="text1"/>
                                <w:sz w:val="19"/>
                                <w:szCs w:val="19"/>
                              </w:rPr>
                              <w:t>The single competitive licence price which includes all channels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5F137" id="Text Box 3" o:spid="_x0000_s1035" type="#_x0000_t202" style="position:absolute;margin-left:210.75pt;margin-top:17.25pt;width:495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" filled="f" stroked="f">
                <v:textbox>
                  <w:txbxContent>
                    <w:p w14:paraId="357D8723" w14:textId="2A4075F6" w:rsidR="00241831" w:rsidRPr="00950C4B" w:rsidRDefault="00241831" w:rsidP="00950C4B">
                      <w:pPr>
                        <w:spacing w:after="120"/>
                        <w:rPr>
                          <w:rFonts w:ascii="Arial" w:hAnsi="Arial" w:cs="Arial"/>
                          <w:color w:val="000000" w:themeColor="text1"/>
                          <w:sz w:val="19"/>
                          <w:szCs w:val="19"/>
                        </w:rPr>
                      </w:pPr>
                      <w:r w:rsidRPr="00950C4B">
                        <w:rPr>
                          <w:rFonts w:ascii="Arial" w:hAnsi="Arial" w:cs="Arial"/>
                          <w:color w:val="000000" w:themeColor="text1"/>
                          <w:sz w:val="19"/>
                          <w:szCs w:val="19"/>
                        </w:rPr>
                        <w:t xml:space="preserve">The sweet spot for [Product Name] is Contact Centres with </w:t>
                      </w:r>
                      <w:r w:rsidR="00A50B3C">
                        <w:rPr>
                          <w:rFonts w:ascii="Arial" w:hAnsi="Arial" w:cs="Arial"/>
                          <w:color w:val="000000" w:themeColor="text1"/>
                          <w:sz w:val="19"/>
                          <w:szCs w:val="19"/>
                        </w:rPr>
                        <w:t>10</w:t>
                      </w:r>
                      <w:r w:rsidRPr="00950C4B">
                        <w:rPr>
                          <w:rFonts w:ascii="Arial" w:hAnsi="Arial" w:cs="Arial"/>
                          <w:color w:val="000000" w:themeColor="text1"/>
                          <w:sz w:val="19"/>
                          <w:szCs w:val="19"/>
                        </w:rPr>
                        <w:t>-250 agents. Contact Centres of this size will value [Product Name]’s two unique selling points:</w:t>
                      </w:r>
                    </w:p>
                    <w:p w14:paraId="2BB61B03" w14:textId="052C7E10" w:rsidR="00241831" w:rsidRPr="00950C4B" w:rsidRDefault="00241831" w:rsidP="00950C4B">
                      <w:pPr>
                        <w:pStyle w:val="ListParagraph"/>
                        <w:numPr>
                          <w:ilvl w:val="0"/>
                          <w:numId w:val="14"/>
                        </w:numPr>
                        <w:spacing w:after="120"/>
                        <w:ind w:left="720"/>
                        <w:rPr>
                          <w:rFonts w:ascii="Arial" w:hAnsi="Arial" w:cs="Arial"/>
                          <w:color w:val="000000" w:themeColor="text1"/>
                          <w:sz w:val="19"/>
                          <w:szCs w:val="19"/>
                        </w:rPr>
                      </w:pPr>
                      <w:r w:rsidRPr="00950C4B">
                        <w:rPr>
                          <w:rFonts w:ascii="Arial" w:hAnsi="Arial" w:cs="Arial"/>
                          <w:color w:val="000000" w:themeColor="text1"/>
                          <w:sz w:val="19"/>
                          <w:szCs w:val="19"/>
                        </w:rPr>
                        <w:t xml:space="preserve">The stability and operational resilience </w:t>
                      </w:r>
                      <w:r w:rsidR="00F94F87">
                        <w:rPr>
                          <w:rFonts w:ascii="Arial" w:hAnsi="Arial" w:cs="Arial"/>
                          <w:color w:val="000000" w:themeColor="text1"/>
                          <w:sz w:val="19"/>
                          <w:szCs w:val="19"/>
                        </w:rPr>
                        <w:t xml:space="preserve"> of  a secure, virtualised  platform that is linked to </w:t>
                      </w:r>
                      <w:r w:rsidRPr="00950C4B">
                        <w:rPr>
                          <w:rFonts w:ascii="Arial" w:hAnsi="Arial" w:cs="Arial"/>
                          <w:color w:val="000000" w:themeColor="text1"/>
                          <w:sz w:val="19"/>
                          <w:szCs w:val="19"/>
                        </w:rPr>
                        <w:t xml:space="preserve"> the BT</w:t>
                      </w:r>
                      <w:r w:rsidR="00D15FB8">
                        <w:rPr>
                          <w:rFonts w:ascii="Arial" w:hAnsi="Arial" w:cs="Arial"/>
                          <w:color w:val="000000" w:themeColor="text1"/>
                          <w:sz w:val="19"/>
                          <w:szCs w:val="19"/>
                        </w:rPr>
                        <w:t xml:space="preserve">’s core network </w:t>
                      </w:r>
                      <w:proofErr w:type="spellStart"/>
                      <w:r w:rsidR="00D15FB8">
                        <w:rPr>
                          <w:rFonts w:ascii="Arial" w:hAnsi="Arial" w:cs="Arial"/>
                          <w:color w:val="000000" w:themeColor="text1"/>
                          <w:sz w:val="19"/>
                          <w:szCs w:val="19"/>
                        </w:rPr>
                        <w:t>network</w:t>
                      </w:r>
                      <w:proofErr w:type="spellEnd"/>
                    </w:p>
                    <w:p w14:paraId="06FF8F17" w14:textId="04371F01" w:rsidR="00241831" w:rsidRPr="00950C4B" w:rsidRDefault="00241831" w:rsidP="00950C4B">
                      <w:pPr>
                        <w:pStyle w:val="ListParagraph"/>
                        <w:numPr>
                          <w:ilvl w:val="0"/>
                          <w:numId w:val="14"/>
                        </w:numPr>
                        <w:spacing w:after="120"/>
                        <w:ind w:left="720"/>
                        <w:rPr>
                          <w:rFonts w:ascii="Arial" w:hAnsi="Arial" w:cs="Arial"/>
                          <w:color w:val="000000" w:themeColor="text1"/>
                          <w:sz w:val="19"/>
                          <w:szCs w:val="19"/>
                        </w:rPr>
                      </w:pPr>
                      <w:r w:rsidRPr="00950C4B">
                        <w:rPr>
                          <w:rFonts w:ascii="Arial" w:hAnsi="Arial" w:cs="Arial"/>
                          <w:color w:val="000000" w:themeColor="text1"/>
                          <w:sz w:val="19"/>
                          <w:szCs w:val="19"/>
                        </w:rPr>
                        <w:t>The single competitive licence price which includes all channels</w:t>
                      </w:r>
                    </w:p>
                  </w:txbxContent>
                </v:textbox>
                <w10:wrap type="square"/>
              </v:shape>
            </w:pict>
          </mc:Fallback>
        </mc:AlternateContent>
      </w:r>
    </w:p>
    <w:p w14:paraId="38DE0CB8" w14:textId="7CF00725" w:rsidR="008F3276" w:rsidRDefault="008F3276"/>
    <w:p w14:paraId="399ACDC7" w14:textId="6C9545EB" w:rsidR="008F3276" w:rsidRDefault="008F3276"/>
    <w:p w14:paraId="02D52A75" w14:textId="77777777" w:rsidR="008F3276" w:rsidRDefault="008F3276"/>
    <w:p w14:paraId="5F7E2CCF" w14:textId="77777777" w:rsidR="008F3276" w:rsidRDefault="008F3276"/>
    <w:p w14:paraId="0689DAAB" w14:textId="77777777" w:rsidR="008F3276" w:rsidRDefault="008F3276"/>
    <w:p w14:paraId="35DDD846" w14:textId="7FAAB97C" w:rsidR="008F3276" w:rsidRDefault="00241831" w:rsidP="00241831">
      <w:pPr>
        <w:tabs>
          <w:tab w:val="left" w:pos="4912"/>
        </w:tabs>
      </w:pPr>
      <w:r>
        <w:tab/>
      </w:r>
    </w:p>
    <w:p w14:paraId="1ABEC1C9" w14:textId="77777777" w:rsidR="008F3276" w:rsidRDefault="008F3276"/>
    <w:p w14:paraId="231CF305" w14:textId="77777777" w:rsidR="008F3276" w:rsidRDefault="008F3276"/>
    <w:p w14:paraId="28A3C6BB" w14:textId="73DBFFD6" w:rsidR="008F3276" w:rsidRDefault="008F3276"/>
    <w:p w14:paraId="2E0BCB74" w14:textId="7E38BF92" w:rsidR="008F3276" w:rsidRDefault="008F3276"/>
    <w:p w14:paraId="1588DA9D" w14:textId="05AA822F" w:rsidR="008F3276" w:rsidRDefault="008F3276"/>
    <w:p w14:paraId="711F3A2E" w14:textId="79CAB647" w:rsidR="008F3276" w:rsidRDefault="008F3276"/>
    <w:p w14:paraId="5607E2E8" w14:textId="6360CD80" w:rsidR="008F3276" w:rsidRDefault="008F3276"/>
    <w:p w14:paraId="375C9731" w14:textId="77777777" w:rsidR="008536BC" w:rsidRDefault="008536BC"/>
    <w:p w14:paraId="2012975A" w14:textId="77777777" w:rsidR="00571388" w:rsidRDefault="00571388"/>
    <w:p w14:paraId="04450BA0" w14:textId="77777777" w:rsidR="00571388" w:rsidRDefault="00571388"/>
    <w:p w14:paraId="1ED123F7" w14:textId="4CE3D325" w:rsidR="009636D8" w:rsidRDefault="00241831">
      <w:r>
        <w:rPr>
          <w:noProof/>
          <w:lang w:eastAsia="en-GB"/>
        </w:rPr>
        <mc:AlternateContent>
          <mc:Choice Requires="wps">
            <w:drawing>
              <wp:anchor distT="0" distB="0" distL="114300" distR="114300" simplePos="0" relativeHeight="251707392" behindDoc="0" locked="0" layoutInCell="1" allowOverlap="1" wp14:anchorId="5B2806CF" wp14:editId="299A2145">
                <wp:simplePos x="0" y="0"/>
                <wp:positionH relativeFrom="column">
                  <wp:posOffset>2680335</wp:posOffset>
                </wp:positionH>
                <wp:positionV relativeFrom="paragraph">
                  <wp:posOffset>958850</wp:posOffset>
                </wp:positionV>
                <wp:extent cx="6286500" cy="7632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286500" cy="763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E5227B" w14:textId="3219E38B" w:rsidR="00241831" w:rsidRPr="00241831" w:rsidRDefault="00241831" w:rsidP="00241831">
                            <w:pPr>
                              <w:pStyle w:val="BalloonText"/>
                              <w:spacing w:after="120"/>
                              <w:rPr>
                                <w:rFonts w:ascii="Arial" w:hAnsi="Arial" w:cs="Arial"/>
                                <w:color w:val="000000" w:themeColor="text1"/>
                                <w:sz w:val="19"/>
                                <w:szCs w:val="19"/>
                              </w:rPr>
                            </w:pPr>
                            <w:r w:rsidRPr="00241831">
                              <w:rPr>
                                <w:rFonts w:ascii="Arial" w:hAnsi="Arial" w:cs="Arial"/>
                                <w:sz w:val="19"/>
                                <w:szCs w:val="19"/>
                              </w:rPr>
                              <w:t xml:space="preserve">[Product Name] should </w:t>
                            </w:r>
                            <w:r w:rsidRPr="00241831">
                              <w:rPr>
                                <w:rFonts w:ascii="Arial" w:hAnsi="Arial" w:cs="Arial"/>
                                <w:b/>
                                <w:i/>
                                <w:sz w:val="19"/>
                                <w:szCs w:val="19"/>
                              </w:rPr>
                              <w:t>never</w:t>
                            </w:r>
                            <w:r w:rsidRPr="00241831">
                              <w:rPr>
                                <w:rFonts w:ascii="Arial" w:hAnsi="Arial" w:cs="Arial"/>
                                <w:sz w:val="19"/>
                                <w:szCs w:val="19"/>
                              </w:rPr>
                              <w:t xml:space="preserve"> be sold as a simple Inbound Telephony System as the additional functionality will not be valued and the price will be seen as too expensive. In this scenario the new BT Wholesale Hosted Centex solution/[Your alternative product] is a better match for customer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806CF" id="Text Box 4" o:spid="_x0000_s1036" type="#_x0000_t202" style="position:absolute;margin-left:211.05pt;margin-top:75.5pt;width:495pt;height:6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" filled="f" stroked="f">
                <v:textbox>
                  <w:txbxContent>
                    <w:p w14:paraId="70E5227B" w14:textId="3219E38B" w:rsidR="00241831" w:rsidRPr="00241831" w:rsidRDefault="00241831" w:rsidP="00241831">
                      <w:pPr>
                        <w:pStyle w:val="BalloonText"/>
                        <w:spacing w:after="120"/>
                        <w:rPr>
                          <w:rFonts w:ascii="Arial" w:hAnsi="Arial" w:cs="Arial"/>
                          <w:color w:val="000000" w:themeColor="text1"/>
                          <w:sz w:val="19"/>
                          <w:szCs w:val="19"/>
                        </w:rPr>
                      </w:pPr>
                      <w:r w:rsidRPr="00241831">
                        <w:rPr>
                          <w:rFonts w:ascii="Arial" w:hAnsi="Arial" w:cs="Arial"/>
                          <w:sz w:val="19"/>
                          <w:szCs w:val="19"/>
                        </w:rPr>
                        <w:t xml:space="preserve">[Product Name] should </w:t>
                      </w:r>
                      <w:r w:rsidRPr="00241831">
                        <w:rPr>
                          <w:rFonts w:ascii="Arial" w:hAnsi="Arial" w:cs="Arial"/>
                          <w:b/>
                          <w:i/>
                          <w:sz w:val="19"/>
                          <w:szCs w:val="19"/>
                        </w:rPr>
                        <w:t>never</w:t>
                      </w:r>
                      <w:r w:rsidRPr="00241831">
                        <w:rPr>
                          <w:rFonts w:ascii="Arial" w:hAnsi="Arial" w:cs="Arial"/>
                          <w:sz w:val="19"/>
                          <w:szCs w:val="19"/>
                        </w:rPr>
                        <w:t xml:space="preserve"> be sold as a simple Inbound Telephony System as the additional functionality will not be valued and the price will be seen as too expensive. In this scenario the new BT Wholesale Hosted Centex solution/[Your alternative product] is a better match for customer needs.</w:t>
                      </w:r>
                    </w:p>
                  </w:txbxContent>
                </v:textbox>
                <w10:wrap type="square"/>
              </v:shape>
            </w:pict>
          </mc:Fallback>
        </mc:AlternateContent>
      </w:r>
      <w:r w:rsidR="009636D8">
        <w:br w:type="page"/>
      </w:r>
    </w:p>
    <w:tbl>
      <w:tblPr>
        <w:tblStyle w:val="TableGrid"/>
        <w:tblpPr w:leftFromText="180" w:rightFromText="180" w:vertAnchor="page" w:horzAnchor="page" w:tblpX="1450" w:tblpY="2705"/>
        <w:tblW w:w="0" w:type="auto"/>
        <w:tblCellMar>
          <w:top w:w="113" w:type="dxa"/>
          <w:bottom w:w="113" w:type="dxa"/>
        </w:tblCellMar>
        <w:tblLook w:val="04A0" w:firstRow="1" w:lastRow="0" w:firstColumn="1" w:lastColumn="0" w:noHBand="0" w:noVBand="1"/>
      </w:tblPr>
      <w:tblGrid>
        <w:gridCol w:w="1809"/>
        <w:gridCol w:w="3751"/>
        <w:gridCol w:w="4046"/>
      </w:tblGrid>
      <w:tr w:rsidR="00241831" w14:paraId="7153E91C" w14:textId="77777777" w:rsidTr="008431B0">
        <w:tc>
          <w:tcPr>
            <w:tcW w:w="1809" w:type="dxa"/>
          </w:tcPr>
          <w:p w14:paraId="076F4DA8" w14:textId="77777777" w:rsidR="00241831" w:rsidRPr="003A565E" w:rsidRDefault="00241831" w:rsidP="00950C4B">
            <w:pPr>
              <w:rPr>
                <w:rFonts w:ascii="Arial" w:hAnsi="Arial" w:cs="Arial"/>
                <w:b/>
                <w:sz w:val="18"/>
                <w:szCs w:val="18"/>
                <w:lang w:val="en-GB"/>
              </w:rPr>
            </w:pPr>
            <w:r w:rsidRPr="003A565E">
              <w:rPr>
                <w:rFonts w:ascii="Arial" w:hAnsi="Arial" w:cs="Arial"/>
                <w:b/>
                <w:sz w:val="18"/>
                <w:szCs w:val="18"/>
                <w:lang w:val="en-GB"/>
              </w:rPr>
              <w:lastRenderedPageBreak/>
              <w:t>Competitors</w:t>
            </w:r>
          </w:p>
        </w:tc>
        <w:tc>
          <w:tcPr>
            <w:tcW w:w="3751" w:type="dxa"/>
          </w:tcPr>
          <w:p w14:paraId="5402D8C2" w14:textId="5C7C3782" w:rsidR="00241831" w:rsidRPr="003A565E" w:rsidRDefault="00AC28E6" w:rsidP="00950C4B">
            <w:pPr>
              <w:rPr>
                <w:rFonts w:ascii="Arial" w:hAnsi="Arial" w:cs="Arial"/>
                <w:b/>
                <w:sz w:val="18"/>
                <w:szCs w:val="18"/>
                <w:lang w:val="en-GB"/>
              </w:rPr>
            </w:pPr>
            <w:r>
              <w:rPr>
                <w:rFonts w:ascii="Arial" w:hAnsi="Arial" w:cs="Arial"/>
                <w:b/>
                <w:sz w:val="18"/>
                <w:szCs w:val="18"/>
                <w:lang w:val="en-GB"/>
              </w:rPr>
              <w:t xml:space="preserve">Competitor </w:t>
            </w:r>
            <w:r w:rsidR="00241831" w:rsidRPr="003A565E">
              <w:rPr>
                <w:rFonts w:ascii="Arial" w:hAnsi="Arial" w:cs="Arial"/>
                <w:b/>
                <w:sz w:val="18"/>
                <w:szCs w:val="18"/>
                <w:lang w:val="en-GB"/>
              </w:rPr>
              <w:t>Weaknesses</w:t>
            </w:r>
          </w:p>
        </w:tc>
        <w:tc>
          <w:tcPr>
            <w:tcW w:w="4046" w:type="dxa"/>
          </w:tcPr>
          <w:p w14:paraId="69E42B09" w14:textId="246A596F" w:rsidR="00241831" w:rsidRPr="003A565E" w:rsidRDefault="00241831" w:rsidP="00950C4B">
            <w:pPr>
              <w:rPr>
                <w:rFonts w:ascii="Arial" w:hAnsi="Arial" w:cs="Arial"/>
                <w:b/>
                <w:sz w:val="18"/>
                <w:szCs w:val="18"/>
                <w:lang w:val="en-GB"/>
              </w:rPr>
            </w:pPr>
            <w:r w:rsidRPr="003A565E">
              <w:rPr>
                <w:rFonts w:ascii="Arial" w:hAnsi="Arial" w:cs="Arial"/>
                <w:b/>
                <w:sz w:val="18"/>
                <w:szCs w:val="18"/>
                <w:lang w:val="en-GB"/>
              </w:rPr>
              <w:t>[Company Name]’s [Product Name]</w:t>
            </w:r>
            <w:r w:rsidR="00AC28E6">
              <w:rPr>
                <w:rFonts w:ascii="Arial" w:hAnsi="Arial" w:cs="Arial"/>
                <w:b/>
                <w:sz w:val="18"/>
                <w:szCs w:val="18"/>
                <w:lang w:val="en-GB"/>
              </w:rPr>
              <w:t xml:space="preserve"> Strengths</w:t>
            </w:r>
          </w:p>
        </w:tc>
      </w:tr>
      <w:tr w:rsidR="00241831" w14:paraId="128E2C67" w14:textId="77777777" w:rsidTr="00766136">
        <w:tc>
          <w:tcPr>
            <w:tcW w:w="1809" w:type="dxa"/>
          </w:tcPr>
          <w:p w14:paraId="1C1FC368" w14:textId="77777777" w:rsidR="00241831" w:rsidRPr="00766136" w:rsidRDefault="00241831" w:rsidP="00766136">
            <w:pPr>
              <w:spacing w:after="120"/>
              <w:rPr>
                <w:rFonts w:ascii="Arial" w:hAnsi="Arial" w:cs="Arial"/>
                <w:b/>
                <w:sz w:val="19"/>
                <w:szCs w:val="19"/>
                <w:lang w:val="en-GB"/>
              </w:rPr>
            </w:pPr>
            <w:r w:rsidRPr="00766136">
              <w:rPr>
                <w:rFonts w:ascii="Arial" w:hAnsi="Arial" w:cs="Arial"/>
                <w:b/>
                <w:sz w:val="19"/>
                <w:szCs w:val="19"/>
                <w:lang w:val="en-GB"/>
              </w:rPr>
              <w:t>Cloud or Hosted contact centre solutions</w:t>
            </w:r>
          </w:p>
          <w:p w14:paraId="3B22C624" w14:textId="4C3B5B06" w:rsidR="00241831" w:rsidRPr="00766136" w:rsidRDefault="00241831" w:rsidP="00766136">
            <w:pPr>
              <w:spacing w:after="120"/>
              <w:rPr>
                <w:rFonts w:ascii="Arial" w:hAnsi="Arial" w:cs="Arial"/>
                <w:b/>
                <w:sz w:val="19"/>
                <w:szCs w:val="19"/>
                <w:lang w:val="en-GB"/>
              </w:rPr>
            </w:pPr>
          </w:p>
        </w:tc>
        <w:tc>
          <w:tcPr>
            <w:tcW w:w="3751" w:type="dxa"/>
          </w:tcPr>
          <w:p w14:paraId="6D282DAF" w14:textId="77777777" w:rsidR="00241831" w:rsidRPr="00766136" w:rsidRDefault="00241831" w:rsidP="00766136">
            <w:pPr>
              <w:pStyle w:val="ListParagraph"/>
              <w:numPr>
                <w:ilvl w:val="0"/>
                <w:numId w:val="6"/>
              </w:numPr>
              <w:tabs>
                <w:tab w:val="left" w:pos="1843"/>
              </w:tabs>
              <w:spacing w:after="120"/>
              <w:contextualSpacing w:val="0"/>
              <w:rPr>
                <w:rFonts w:ascii="Arial" w:hAnsi="Arial" w:cs="Arial"/>
                <w:sz w:val="19"/>
                <w:szCs w:val="19"/>
                <w:lang w:val="en-GB"/>
              </w:rPr>
            </w:pPr>
            <w:r w:rsidRPr="00766136">
              <w:rPr>
                <w:rFonts w:ascii="Arial" w:hAnsi="Arial" w:cs="Arial"/>
                <w:sz w:val="19"/>
                <w:szCs w:val="19"/>
                <w:lang w:val="en-GB"/>
              </w:rPr>
              <w:t>More expensive for multi-featured solutions e.g. charge extra for new channels, reporting, voice recording, script designer</w:t>
            </w:r>
          </w:p>
          <w:p w14:paraId="396D7734" w14:textId="6C7839C9" w:rsidR="00241831" w:rsidRPr="00766136" w:rsidRDefault="00F94F87" w:rsidP="00766136">
            <w:pPr>
              <w:pStyle w:val="ListParagraph"/>
              <w:numPr>
                <w:ilvl w:val="0"/>
                <w:numId w:val="6"/>
              </w:numPr>
              <w:tabs>
                <w:tab w:val="left" w:pos="1843"/>
              </w:tabs>
              <w:spacing w:after="120"/>
              <w:contextualSpacing w:val="0"/>
              <w:rPr>
                <w:rFonts w:ascii="Arial" w:hAnsi="Arial" w:cs="Arial"/>
                <w:sz w:val="19"/>
                <w:szCs w:val="19"/>
                <w:lang w:val="en-GB"/>
              </w:rPr>
            </w:pPr>
            <w:r>
              <w:rPr>
                <w:rFonts w:ascii="Arial" w:hAnsi="Arial" w:cs="Arial"/>
                <w:sz w:val="19"/>
                <w:szCs w:val="19"/>
                <w:lang w:val="en-GB"/>
              </w:rPr>
              <w:t xml:space="preserve">Not linked to a </w:t>
            </w:r>
            <w:r w:rsidR="00241831" w:rsidRPr="00766136">
              <w:rPr>
                <w:rFonts w:ascii="Arial" w:hAnsi="Arial" w:cs="Arial"/>
                <w:sz w:val="19"/>
                <w:szCs w:val="19"/>
                <w:lang w:val="en-GB"/>
              </w:rPr>
              <w:t xml:space="preserve"> Tier 1 Service Provider Network </w:t>
            </w:r>
          </w:p>
          <w:p w14:paraId="3782DDA2" w14:textId="77777777" w:rsidR="00241831" w:rsidRPr="00766136" w:rsidRDefault="00241831" w:rsidP="00766136">
            <w:pPr>
              <w:pStyle w:val="ListParagraph"/>
              <w:numPr>
                <w:ilvl w:val="0"/>
                <w:numId w:val="6"/>
              </w:numPr>
              <w:tabs>
                <w:tab w:val="left" w:pos="1843"/>
              </w:tabs>
              <w:spacing w:after="120"/>
              <w:contextualSpacing w:val="0"/>
              <w:rPr>
                <w:rFonts w:ascii="Arial" w:hAnsi="Arial" w:cs="Arial"/>
                <w:sz w:val="19"/>
                <w:szCs w:val="19"/>
                <w:lang w:val="en-GB"/>
              </w:rPr>
            </w:pPr>
            <w:r w:rsidRPr="00766136">
              <w:rPr>
                <w:rFonts w:ascii="Arial" w:hAnsi="Arial" w:cs="Arial"/>
                <w:sz w:val="19"/>
                <w:szCs w:val="19"/>
                <w:lang w:val="en-GB"/>
              </w:rPr>
              <w:t>VOIP can be an extra cost</w:t>
            </w:r>
          </w:p>
          <w:p w14:paraId="327D5E3A" w14:textId="77777777" w:rsidR="00241831" w:rsidRPr="00766136" w:rsidRDefault="00241831" w:rsidP="00766136">
            <w:pPr>
              <w:pStyle w:val="ListParagraph"/>
              <w:numPr>
                <w:ilvl w:val="0"/>
                <w:numId w:val="6"/>
              </w:numPr>
              <w:tabs>
                <w:tab w:val="left" w:pos="1843"/>
              </w:tabs>
              <w:spacing w:after="120"/>
              <w:contextualSpacing w:val="0"/>
              <w:rPr>
                <w:rFonts w:ascii="Arial" w:hAnsi="Arial" w:cs="Arial"/>
                <w:sz w:val="19"/>
                <w:szCs w:val="19"/>
                <w:lang w:val="en-GB"/>
              </w:rPr>
            </w:pPr>
            <w:r w:rsidRPr="00766136">
              <w:rPr>
                <w:rFonts w:ascii="Arial" w:hAnsi="Arial" w:cs="Arial"/>
                <w:sz w:val="19"/>
                <w:szCs w:val="19"/>
                <w:lang w:val="en-GB"/>
              </w:rPr>
              <w:t>No real time changes</w:t>
            </w:r>
          </w:p>
          <w:p w14:paraId="0E94B0C3" w14:textId="77777777" w:rsidR="00241831" w:rsidRPr="00766136" w:rsidRDefault="00241831" w:rsidP="00766136">
            <w:pPr>
              <w:pStyle w:val="ListParagraph"/>
              <w:numPr>
                <w:ilvl w:val="0"/>
                <w:numId w:val="6"/>
              </w:numPr>
              <w:tabs>
                <w:tab w:val="left" w:pos="1843"/>
              </w:tabs>
              <w:spacing w:after="120"/>
              <w:contextualSpacing w:val="0"/>
              <w:rPr>
                <w:rFonts w:ascii="Arial" w:hAnsi="Arial" w:cs="Arial"/>
                <w:sz w:val="19"/>
                <w:szCs w:val="19"/>
                <w:lang w:val="en-GB"/>
              </w:rPr>
            </w:pPr>
            <w:r w:rsidRPr="00766136">
              <w:rPr>
                <w:rFonts w:ascii="Arial" w:hAnsi="Arial" w:cs="Arial"/>
                <w:sz w:val="19"/>
                <w:szCs w:val="19"/>
                <w:lang w:val="en-GB"/>
              </w:rPr>
              <w:t>Contract lock in</w:t>
            </w:r>
          </w:p>
          <w:p w14:paraId="31F4CBBB" w14:textId="794DEC92" w:rsidR="00241831" w:rsidRPr="00766136" w:rsidRDefault="00241831" w:rsidP="00766136">
            <w:pPr>
              <w:pStyle w:val="ListParagraph"/>
              <w:numPr>
                <w:ilvl w:val="0"/>
                <w:numId w:val="6"/>
              </w:numPr>
              <w:tabs>
                <w:tab w:val="left" w:pos="1843"/>
              </w:tabs>
              <w:spacing w:after="120"/>
              <w:ind w:left="284" w:hanging="284"/>
              <w:contextualSpacing w:val="0"/>
              <w:rPr>
                <w:rFonts w:ascii="Arial" w:hAnsi="Arial" w:cs="Arial"/>
                <w:sz w:val="19"/>
                <w:szCs w:val="19"/>
                <w:lang w:val="en-GB"/>
              </w:rPr>
            </w:pPr>
            <w:r w:rsidRPr="00766136">
              <w:rPr>
                <w:rFonts w:ascii="Arial" w:hAnsi="Arial" w:cs="Arial"/>
                <w:sz w:val="19"/>
                <w:szCs w:val="19"/>
                <w:lang w:val="en-GB"/>
              </w:rPr>
              <w:t>99.999 uptime for Software ONLY</w:t>
            </w:r>
          </w:p>
        </w:tc>
        <w:tc>
          <w:tcPr>
            <w:tcW w:w="4046" w:type="dxa"/>
          </w:tcPr>
          <w:p w14:paraId="32F06CE3" w14:textId="51C5580B" w:rsidR="00766136" w:rsidRPr="00766136" w:rsidRDefault="00766136" w:rsidP="00766136">
            <w:pPr>
              <w:pStyle w:val="ListParagraph"/>
              <w:numPr>
                <w:ilvl w:val="0"/>
                <w:numId w:val="17"/>
              </w:numPr>
              <w:spacing w:after="120"/>
              <w:contextualSpacing w:val="0"/>
              <w:rPr>
                <w:rFonts w:ascii="Arial" w:hAnsi="Arial" w:cs="Arial"/>
                <w:sz w:val="19"/>
                <w:szCs w:val="19"/>
                <w:lang w:val="en-GB"/>
              </w:rPr>
            </w:pPr>
            <w:r w:rsidRPr="00766136">
              <w:rPr>
                <w:rFonts w:ascii="Arial" w:hAnsi="Arial" w:cs="Arial"/>
                <w:sz w:val="19"/>
                <w:szCs w:val="19"/>
                <w:lang w:val="en-GB"/>
              </w:rPr>
              <w:t>Unique architectu</w:t>
            </w:r>
            <w:r w:rsidR="00F94F87">
              <w:rPr>
                <w:rFonts w:ascii="Arial" w:hAnsi="Arial" w:cs="Arial"/>
                <w:sz w:val="19"/>
                <w:szCs w:val="19"/>
                <w:lang w:val="en-GB"/>
              </w:rPr>
              <w:t xml:space="preserve">re- Cloud Software linked to the </w:t>
            </w:r>
            <w:r w:rsidRPr="00766136">
              <w:rPr>
                <w:rFonts w:ascii="Arial" w:hAnsi="Arial" w:cs="Arial"/>
                <w:sz w:val="19"/>
                <w:szCs w:val="19"/>
                <w:lang w:val="en-GB"/>
              </w:rPr>
              <w:t xml:space="preserve"> heart of the BT core network</w:t>
            </w:r>
          </w:p>
          <w:p w14:paraId="4C8E03C0" w14:textId="2C3676CA" w:rsidR="00766136" w:rsidRPr="00766136" w:rsidRDefault="00766136" w:rsidP="00766136">
            <w:pPr>
              <w:pStyle w:val="ListParagraph"/>
              <w:numPr>
                <w:ilvl w:val="0"/>
                <w:numId w:val="17"/>
              </w:numPr>
              <w:spacing w:after="120"/>
              <w:contextualSpacing w:val="0"/>
              <w:rPr>
                <w:rFonts w:ascii="Arial" w:hAnsi="Arial" w:cs="Arial"/>
                <w:sz w:val="19"/>
                <w:szCs w:val="19"/>
                <w:lang w:val="en-GB"/>
              </w:rPr>
            </w:pPr>
            <w:r>
              <w:rPr>
                <w:rFonts w:ascii="Arial" w:hAnsi="Arial" w:cs="Arial"/>
                <w:sz w:val="19"/>
                <w:szCs w:val="19"/>
                <w:lang w:val="en-GB"/>
              </w:rPr>
              <w:t>99.999 uptime for software AND</w:t>
            </w:r>
            <w:r>
              <w:rPr>
                <w:rFonts w:ascii="Arial" w:hAnsi="Arial" w:cs="Arial"/>
                <w:sz w:val="19"/>
                <w:szCs w:val="19"/>
                <w:lang w:val="en-GB"/>
              </w:rPr>
              <w:br/>
            </w:r>
            <w:r w:rsidRPr="00766136">
              <w:rPr>
                <w:rFonts w:ascii="Arial" w:hAnsi="Arial" w:cs="Arial"/>
                <w:sz w:val="19"/>
                <w:szCs w:val="19"/>
                <w:lang w:val="en-GB"/>
              </w:rPr>
              <w:t xml:space="preserve">infrastructure </w:t>
            </w:r>
          </w:p>
          <w:p w14:paraId="7F32BAEE" w14:textId="77777777" w:rsidR="00766136" w:rsidRPr="00766136" w:rsidRDefault="00766136" w:rsidP="00766136">
            <w:pPr>
              <w:pStyle w:val="ListParagraph"/>
              <w:numPr>
                <w:ilvl w:val="0"/>
                <w:numId w:val="17"/>
              </w:numPr>
              <w:spacing w:after="120"/>
              <w:contextualSpacing w:val="0"/>
              <w:rPr>
                <w:rFonts w:ascii="Arial" w:hAnsi="Arial" w:cs="Arial"/>
                <w:sz w:val="19"/>
                <w:szCs w:val="19"/>
                <w:lang w:val="en-GB"/>
              </w:rPr>
            </w:pPr>
            <w:r w:rsidRPr="00766136">
              <w:rPr>
                <w:rFonts w:ascii="Arial" w:hAnsi="Arial" w:cs="Arial"/>
                <w:sz w:val="19"/>
                <w:szCs w:val="19"/>
                <w:lang w:val="en-GB"/>
              </w:rPr>
              <w:t>One competitive price for ALL features</w:t>
            </w:r>
          </w:p>
          <w:p w14:paraId="482019E4" w14:textId="583A4906" w:rsidR="00241831" w:rsidRPr="00766136" w:rsidRDefault="00766136" w:rsidP="00766136">
            <w:pPr>
              <w:pStyle w:val="ListParagraph"/>
              <w:numPr>
                <w:ilvl w:val="0"/>
                <w:numId w:val="17"/>
              </w:numPr>
              <w:spacing w:after="120"/>
              <w:contextualSpacing w:val="0"/>
              <w:rPr>
                <w:rFonts w:ascii="Arial" w:hAnsi="Arial" w:cs="Arial"/>
                <w:sz w:val="19"/>
                <w:szCs w:val="19"/>
                <w:lang w:val="en-GB"/>
              </w:rPr>
            </w:pPr>
            <w:r w:rsidRPr="00766136">
              <w:rPr>
                <w:rFonts w:ascii="Arial" w:hAnsi="Arial" w:cs="Arial"/>
                <w:sz w:val="19"/>
                <w:szCs w:val="19"/>
                <w:lang w:val="en-GB"/>
              </w:rPr>
              <w:t>Hosting, Service and Support delivered from the UK.</w:t>
            </w:r>
          </w:p>
        </w:tc>
      </w:tr>
      <w:tr w:rsidR="00241831" w14:paraId="5910B77D" w14:textId="77777777" w:rsidTr="00766136">
        <w:tc>
          <w:tcPr>
            <w:tcW w:w="1809" w:type="dxa"/>
          </w:tcPr>
          <w:p w14:paraId="734A2675" w14:textId="1A729F46" w:rsidR="00241831" w:rsidRPr="00766136" w:rsidRDefault="00241831" w:rsidP="00766136">
            <w:pPr>
              <w:spacing w:after="120"/>
              <w:rPr>
                <w:rFonts w:ascii="Arial" w:hAnsi="Arial" w:cs="Arial"/>
                <w:b/>
                <w:sz w:val="19"/>
                <w:szCs w:val="19"/>
                <w:lang w:val="en-GB"/>
              </w:rPr>
            </w:pPr>
            <w:r w:rsidRPr="00766136">
              <w:rPr>
                <w:rFonts w:ascii="Arial" w:hAnsi="Arial" w:cs="Arial"/>
                <w:b/>
                <w:sz w:val="19"/>
                <w:szCs w:val="19"/>
                <w:lang w:val="fr-FR"/>
              </w:rPr>
              <w:t xml:space="preserve">On </w:t>
            </w:r>
            <w:proofErr w:type="spellStart"/>
            <w:r w:rsidRPr="00766136">
              <w:rPr>
                <w:rFonts w:ascii="Arial" w:hAnsi="Arial" w:cs="Arial"/>
                <w:b/>
                <w:sz w:val="19"/>
                <w:szCs w:val="19"/>
                <w:lang w:val="fr-FR"/>
              </w:rPr>
              <w:t>premise</w:t>
            </w:r>
            <w:proofErr w:type="spellEnd"/>
            <w:r w:rsidRPr="00766136">
              <w:rPr>
                <w:rFonts w:ascii="Arial" w:hAnsi="Arial" w:cs="Arial"/>
                <w:b/>
                <w:sz w:val="19"/>
                <w:szCs w:val="19"/>
                <w:lang w:val="fr-FR"/>
              </w:rPr>
              <w:t xml:space="preserve"> Contact Centre solutions</w:t>
            </w:r>
          </w:p>
        </w:tc>
        <w:tc>
          <w:tcPr>
            <w:tcW w:w="3751" w:type="dxa"/>
          </w:tcPr>
          <w:p w14:paraId="225A9198" w14:textId="77777777" w:rsidR="00241831" w:rsidRPr="00766136" w:rsidRDefault="00241831" w:rsidP="00766136">
            <w:pPr>
              <w:pStyle w:val="ListParagraph"/>
              <w:numPr>
                <w:ilvl w:val="0"/>
                <w:numId w:val="6"/>
              </w:numPr>
              <w:spacing w:after="120"/>
              <w:contextualSpacing w:val="0"/>
              <w:rPr>
                <w:rFonts w:ascii="Arial" w:hAnsi="Arial" w:cs="Arial"/>
                <w:sz w:val="19"/>
                <w:szCs w:val="19"/>
                <w:lang w:val="en-GB"/>
              </w:rPr>
            </w:pPr>
            <w:r w:rsidRPr="00766136">
              <w:rPr>
                <w:rFonts w:ascii="Arial" w:hAnsi="Arial" w:cs="Arial"/>
                <w:sz w:val="19"/>
                <w:szCs w:val="19"/>
                <w:lang w:val="en-GB"/>
              </w:rPr>
              <w:t>Capex heavy investments</w:t>
            </w:r>
          </w:p>
          <w:p w14:paraId="07902FB8" w14:textId="77777777" w:rsidR="00241831" w:rsidRPr="00766136" w:rsidRDefault="00241831" w:rsidP="00766136">
            <w:pPr>
              <w:pStyle w:val="ListParagraph"/>
              <w:numPr>
                <w:ilvl w:val="0"/>
                <w:numId w:val="6"/>
              </w:numPr>
              <w:spacing w:after="120"/>
              <w:contextualSpacing w:val="0"/>
              <w:rPr>
                <w:rFonts w:ascii="Arial" w:hAnsi="Arial" w:cs="Arial"/>
                <w:sz w:val="19"/>
                <w:szCs w:val="19"/>
                <w:lang w:val="en-GB"/>
              </w:rPr>
            </w:pPr>
            <w:r w:rsidRPr="00766136">
              <w:rPr>
                <w:rFonts w:ascii="Arial" w:hAnsi="Arial" w:cs="Arial"/>
                <w:sz w:val="19"/>
                <w:szCs w:val="19"/>
                <w:lang w:val="en-GB"/>
              </w:rPr>
              <w:t>Contract lock in</w:t>
            </w:r>
          </w:p>
          <w:p w14:paraId="418349E2" w14:textId="77777777" w:rsidR="00241831" w:rsidRPr="00766136" w:rsidRDefault="00241831" w:rsidP="00766136">
            <w:pPr>
              <w:pStyle w:val="ListParagraph"/>
              <w:numPr>
                <w:ilvl w:val="0"/>
                <w:numId w:val="6"/>
              </w:numPr>
              <w:spacing w:after="120"/>
              <w:contextualSpacing w:val="0"/>
              <w:rPr>
                <w:rFonts w:ascii="Arial" w:hAnsi="Arial" w:cs="Arial"/>
                <w:sz w:val="19"/>
                <w:szCs w:val="19"/>
                <w:lang w:val="en-GB"/>
              </w:rPr>
            </w:pPr>
            <w:r w:rsidRPr="00766136">
              <w:rPr>
                <w:rFonts w:ascii="Arial" w:hAnsi="Arial" w:cs="Arial"/>
                <w:sz w:val="19"/>
                <w:szCs w:val="19"/>
                <w:lang w:val="en-GB"/>
              </w:rPr>
              <w:t>No real time scalability</w:t>
            </w:r>
          </w:p>
          <w:p w14:paraId="64B64B1A" w14:textId="77777777" w:rsidR="00241831" w:rsidRPr="00766136" w:rsidRDefault="00241831" w:rsidP="00766136">
            <w:pPr>
              <w:pStyle w:val="ListParagraph"/>
              <w:numPr>
                <w:ilvl w:val="0"/>
                <w:numId w:val="6"/>
              </w:numPr>
              <w:spacing w:after="120"/>
              <w:contextualSpacing w:val="0"/>
              <w:rPr>
                <w:rFonts w:ascii="Arial" w:hAnsi="Arial" w:cs="Arial"/>
                <w:sz w:val="19"/>
                <w:szCs w:val="19"/>
                <w:lang w:val="en-GB"/>
              </w:rPr>
            </w:pPr>
            <w:r w:rsidRPr="00766136">
              <w:rPr>
                <w:rFonts w:ascii="Arial" w:hAnsi="Arial" w:cs="Arial"/>
                <w:sz w:val="19"/>
                <w:szCs w:val="19"/>
                <w:lang w:val="en-GB"/>
              </w:rPr>
              <w:t>No real time changes</w:t>
            </w:r>
          </w:p>
          <w:p w14:paraId="406C02C8" w14:textId="77777777" w:rsidR="00241831" w:rsidRPr="00766136" w:rsidRDefault="00241831" w:rsidP="00766136">
            <w:pPr>
              <w:pStyle w:val="ListParagraph"/>
              <w:numPr>
                <w:ilvl w:val="0"/>
                <w:numId w:val="6"/>
              </w:numPr>
              <w:spacing w:after="120"/>
              <w:contextualSpacing w:val="0"/>
              <w:rPr>
                <w:rFonts w:ascii="Arial" w:hAnsi="Arial" w:cs="Arial"/>
                <w:sz w:val="19"/>
                <w:szCs w:val="19"/>
                <w:lang w:val="en-GB"/>
              </w:rPr>
            </w:pPr>
            <w:r w:rsidRPr="00766136">
              <w:rPr>
                <w:rFonts w:ascii="Arial" w:hAnsi="Arial" w:cs="Arial"/>
                <w:sz w:val="19"/>
                <w:szCs w:val="19"/>
                <w:lang w:val="en-GB"/>
              </w:rPr>
              <w:t>Expensive modular pricing</w:t>
            </w:r>
          </w:p>
          <w:p w14:paraId="6523ECAF" w14:textId="0AB3806F" w:rsidR="00241831" w:rsidRPr="00766136" w:rsidRDefault="00241831" w:rsidP="00766136">
            <w:pPr>
              <w:pStyle w:val="ListParagraph"/>
              <w:numPr>
                <w:ilvl w:val="0"/>
                <w:numId w:val="6"/>
              </w:numPr>
              <w:spacing w:after="120"/>
              <w:ind w:left="284" w:hanging="284"/>
              <w:contextualSpacing w:val="0"/>
              <w:rPr>
                <w:rFonts w:ascii="Arial" w:hAnsi="Arial" w:cs="Arial"/>
                <w:sz w:val="19"/>
                <w:szCs w:val="19"/>
                <w:lang w:val="en-GB"/>
              </w:rPr>
            </w:pPr>
            <w:r w:rsidRPr="00766136">
              <w:rPr>
                <w:rFonts w:ascii="Arial" w:hAnsi="Arial" w:cs="Arial"/>
                <w:sz w:val="19"/>
                <w:szCs w:val="19"/>
                <w:lang w:val="en-GB"/>
              </w:rPr>
              <w:t>Additional costs for service and software upgrades.</w:t>
            </w:r>
          </w:p>
        </w:tc>
        <w:tc>
          <w:tcPr>
            <w:tcW w:w="4046" w:type="dxa"/>
          </w:tcPr>
          <w:p w14:paraId="6ED4780D" w14:textId="13E8BAE4" w:rsidR="00766136" w:rsidRPr="00766136" w:rsidRDefault="00241831" w:rsidP="00766136">
            <w:pPr>
              <w:pStyle w:val="ListParagraph"/>
              <w:numPr>
                <w:ilvl w:val="0"/>
                <w:numId w:val="18"/>
              </w:numPr>
              <w:spacing w:after="120"/>
              <w:contextualSpacing w:val="0"/>
              <w:rPr>
                <w:rFonts w:ascii="Arial" w:hAnsi="Arial" w:cs="Arial"/>
                <w:sz w:val="19"/>
                <w:szCs w:val="19"/>
                <w:lang w:val="en-GB"/>
              </w:rPr>
            </w:pPr>
            <w:r w:rsidRPr="00766136">
              <w:rPr>
                <w:rFonts w:ascii="Arial" w:hAnsi="Arial" w:cs="Arial"/>
                <w:sz w:val="19"/>
                <w:szCs w:val="19"/>
                <w:lang w:val="en-GB"/>
              </w:rPr>
              <w:t>[</w:t>
            </w:r>
            <w:r w:rsidR="00766136" w:rsidRPr="00766136">
              <w:rPr>
                <w:rFonts w:ascii="Arial" w:hAnsi="Arial" w:cs="Arial"/>
                <w:sz w:val="19"/>
                <w:szCs w:val="19"/>
              </w:rPr>
              <w:t xml:space="preserve"> </w:t>
            </w:r>
            <w:r w:rsidR="00766136" w:rsidRPr="00766136">
              <w:rPr>
                <w:rFonts w:ascii="Arial" w:hAnsi="Arial" w:cs="Arial"/>
                <w:sz w:val="19"/>
                <w:szCs w:val="19"/>
                <w:lang w:val="en-GB"/>
              </w:rPr>
              <w:t>One price for all features</w:t>
            </w:r>
          </w:p>
          <w:p w14:paraId="680E8E12" w14:textId="77777777" w:rsidR="00766136" w:rsidRPr="00766136" w:rsidRDefault="00766136" w:rsidP="00766136">
            <w:pPr>
              <w:pStyle w:val="ListParagraph"/>
              <w:numPr>
                <w:ilvl w:val="0"/>
                <w:numId w:val="18"/>
              </w:numPr>
              <w:spacing w:after="120"/>
              <w:contextualSpacing w:val="0"/>
              <w:rPr>
                <w:rFonts w:ascii="Arial" w:hAnsi="Arial" w:cs="Arial"/>
                <w:sz w:val="19"/>
                <w:szCs w:val="19"/>
                <w:lang w:val="en-GB"/>
              </w:rPr>
            </w:pPr>
            <w:r w:rsidRPr="00766136">
              <w:rPr>
                <w:rFonts w:ascii="Arial" w:hAnsi="Arial" w:cs="Arial"/>
                <w:sz w:val="19"/>
                <w:szCs w:val="19"/>
                <w:lang w:val="en-GB"/>
              </w:rPr>
              <w:t>No additional costs for service or software upgrades</w:t>
            </w:r>
          </w:p>
          <w:p w14:paraId="116D326A" w14:textId="77777777" w:rsidR="00766136" w:rsidRPr="00766136" w:rsidRDefault="00766136" w:rsidP="00766136">
            <w:pPr>
              <w:pStyle w:val="ListParagraph"/>
              <w:numPr>
                <w:ilvl w:val="0"/>
                <w:numId w:val="18"/>
              </w:numPr>
              <w:spacing w:after="120"/>
              <w:contextualSpacing w:val="0"/>
              <w:rPr>
                <w:rFonts w:ascii="Arial" w:hAnsi="Arial" w:cs="Arial"/>
                <w:sz w:val="19"/>
                <w:szCs w:val="19"/>
                <w:lang w:val="en-GB"/>
              </w:rPr>
            </w:pPr>
            <w:r w:rsidRPr="00766136">
              <w:rPr>
                <w:rFonts w:ascii="Arial" w:hAnsi="Arial" w:cs="Arial"/>
                <w:sz w:val="19"/>
                <w:szCs w:val="19"/>
                <w:lang w:val="en-GB"/>
              </w:rPr>
              <w:t xml:space="preserve">100% </w:t>
            </w:r>
            <w:proofErr w:type="spellStart"/>
            <w:r w:rsidRPr="00766136">
              <w:rPr>
                <w:rFonts w:ascii="Arial" w:hAnsi="Arial" w:cs="Arial"/>
                <w:sz w:val="19"/>
                <w:szCs w:val="19"/>
                <w:lang w:val="en-GB"/>
              </w:rPr>
              <w:t>Opex</w:t>
            </w:r>
            <w:proofErr w:type="spellEnd"/>
            <w:r w:rsidRPr="00766136">
              <w:rPr>
                <w:rFonts w:ascii="Arial" w:hAnsi="Arial" w:cs="Arial"/>
                <w:sz w:val="19"/>
                <w:szCs w:val="19"/>
                <w:lang w:val="en-GB"/>
              </w:rPr>
              <w:t xml:space="preserve"> model. No capex.</w:t>
            </w:r>
          </w:p>
          <w:p w14:paraId="2533D93D" w14:textId="77777777" w:rsidR="00766136" w:rsidRPr="00766136" w:rsidRDefault="00766136" w:rsidP="00766136">
            <w:pPr>
              <w:pStyle w:val="ListParagraph"/>
              <w:numPr>
                <w:ilvl w:val="0"/>
                <w:numId w:val="18"/>
              </w:numPr>
              <w:spacing w:after="120"/>
              <w:contextualSpacing w:val="0"/>
              <w:rPr>
                <w:rFonts w:ascii="Arial" w:hAnsi="Arial" w:cs="Arial"/>
                <w:sz w:val="19"/>
                <w:szCs w:val="19"/>
                <w:lang w:val="en-GB"/>
              </w:rPr>
            </w:pPr>
            <w:r w:rsidRPr="00766136">
              <w:rPr>
                <w:rFonts w:ascii="Arial" w:hAnsi="Arial" w:cs="Arial"/>
                <w:sz w:val="19"/>
                <w:szCs w:val="19"/>
                <w:lang w:val="en-GB"/>
              </w:rPr>
              <w:t>100% Usage based pricing</w:t>
            </w:r>
          </w:p>
          <w:p w14:paraId="16D0887C" w14:textId="5121ACA3" w:rsidR="00241831" w:rsidRPr="00766136" w:rsidRDefault="00766136" w:rsidP="00766136">
            <w:pPr>
              <w:pStyle w:val="ListParagraph"/>
              <w:numPr>
                <w:ilvl w:val="0"/>
                <w:numId w:val="18"/>
              </w:numPr>
              <w:spacing w:after="120"/>
              <w:contextualSpacing w:val="0"/>
              <w:rPr>
                <w:rFonts w:ascii="Arial" w:hAnsi="Arial" w:cs="Arial"/>
                <w:sz w:val="19"/>
                <w:szCs w:val="19"/>
                <w:lang w:val="en-GB"/>
              </w:rPr>
            </w:pPr>
            <w:r w:rsidRPr="00766136">
              <w:rPr>
                <w:rFonts w:ascii="Arial" w:hAnsi="Arial" w:cs="Arial"/>
                <w:sz w:val="19"/>
                <w:szCs w:val="19"/>
                <w:lang w:val="en-GB"/>
              </w:rPr>
              <w:t>All changes can be done in real time by your Contact Centre – no 3</w:t>
            </w:r>
            <w:r w:rsidRPr="00766136">
              <w:rPr>
                <w:rFonts w:ascii="Arial" w:hAnsi="Arial" w:cs="Arial"/>
                <w:sz w:val="19"/>
                <w:szCs w:val="19"/>
                <w:vertAlign w:val="superscript"/>
                <w:lang w:val="en-GB"/>
              </w:rPr>
              <w:t>rd</w:t>
            </w:r>
            <w:r w:rsidRPr="00766136">
              <w:rPr>
                <w:rFonts w:ascii="Arial" w:hAnsi="Arial" w:cs="Arial"/>
                <w:sz w:val="19"/>
                <w:szCs w:val="19"/>
                <w:lang w:val="en-GB"/>
              </w:rPr>
              <w:t xml:space="preserve"> party costs.</w:t>
            </w:r>
          </w:p>
        </w:tc>
      </w:tr>
    </w:tbl>
    <w:p w14:paraId="78FCA727" w14:textId="7DEB50AF" w:rsidR="006B77B1" w:rsidRDefault="00766136">
      <w:r>
        <w:rPr>
          <w:noProof/>
          <w:lang w:eastAsia="en-GB"/>
        </w:rPr>
        <mc:AlternateContent>
          <mc:Choice Requires="wps">
            <w:drawing>
              <wp:anchor distT="0" distB="0" distL="114300" distR="114300" simplePos="0" relativeHeight="251687936" behindDoc="0" locked="0" layoutInCell="1" allowOverlap="1" wp14:anchorId="10854B14" wp14:editId="1247CDE7">
                <wp:simplePos x="0" y="0"/>
                <wp:positionH relativeFrom="column">
                  <wp:posOffset>8166735</wp:posOffset>
                </wp:positionH>
                <wp:positionV relativeFrom="paragraph">
                  <wp:posOffset>5717540</wp:posOffset>
                </wp:positionV>
                <wp:extent cx="1154430" cy="342900"/>
                <wp:effectExtent l="0" t="0" r="0" b="12700"/>
                <wp:wrapTight wrapText="bothSides">
                  <wp:wrapPolygon edited="0">
                    <wp:start x="950" y="0"/>
                    <wp:lineTo x="475" y="20800"/>
                    <wp:lineTo x="20436" y="20800"/>
                    <wp:lineTo x="19960" y="0"/>
                    <wp:lineTo x="95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42900"/>
                        </a:xfrm>
                        <a:prstGeom prst="rect">
                          <a:avLst/>
                        </a:prstGeom>
                        <a:noFill/>
                        <a:ln w="9525">
                          <a:noFill/>
                          <a:miter lim="800000"/>
                          <a:headEnd/>
                          <a:tailEnd/>
                        </a:ln>
                      </wps:spPr>
                      <wps:txbx>
                        <w:txbxContent>
                          <w:p w14:paraId="5F2B397F" w14:textId="25BE75E2" w:rsidR="00241831" w:rsidRPr="00FD3141" w:rsidRDefault="00241831" w:rsidP="008C1BD4">
                            <w:pPr>
                              <w:spacing w:after="120"/>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008431B0">
                              <w:rPr>
                                <w:rFonts w:ascii="Arial" w:hAnsi="Arial" w:cs="NewBT-Regular"/>
                                <w:color w:val="808080"/>
                                <w:sz w:val="16"/>
                                <w:szCs w:val="16"/>
                              </w:rPr>
                              <w:t>_10</w:t>
                            </w:r>
                            <w:r w:rsidRPr="00FD3141">
                              <w:rPr>
                                <w:rFonts w:ascii="Arial" w:hAnsi="Arial" w:cs="NewBT-Regular"/>
                                <w:color w:val="808080"/>
                                <w:sz w:val="16"/>
                                <w:szCs w:val="16"/>
                              </w:rPr>
                              <w:t>14</w:t>
                            </w:r>
                          </w:p>
                          <w:p w14:paraId="1849B2C7" w14:textId="77777777" w:rsidR="00241831" w:rsidRPr="00577BF0" w:rsidRDefault="00241831" w:rsidP="008C1BD4">
                            <w:pPr>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4B14" id="_x0000_s1037" type="#_x0000_t202" style="position:absolute;margin-left:643.05pt;margin-top:450.2pt;width:90.9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" filled="f" stroked="f">
                <v:textbox>
                  <w:txbxContent>
                    <w:p w14:paraId="5F2B397F" w14:textId="25BE75E2" w:rsidR="00241831" w:rsidRPr="00FD3141" w:rsidRDefault="00241831" w:rsidP="008C1BD4">
                      <w:pPr>
                        <w:spacing w:after="120"/>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008431B0">
                        <w:rPr>
                          <w:rFonts w:ascii="Arial" w:hAnsi="Arial" w:cs="NewBT-Regular"/>
                          <w:color w:val="808080"/>
                          <w:sz w:val="16"/>
                          <w:szCs w:val="16"/>
                        </w:rPr>
                        <w:t>_10</w:t>
                      </w:r>
                      <w:r w:rsidRPr="00FD3141">
                        <w:rPr>
                          <w:rFonts w:ascii="Arial" w:hAnsi="Arial" w:cs="NewBT-Regular"/>
                          <w:color w:val="808080"/>
                          <w:sz w:val="16"/>
                          <w:szCs w:val="16"/>
                        </w:rPr>
                        <w:t>14</w:t>
                      </w:r>
                    </w:p>
                    <w:p w14:paraId="1849B2C7" w14:textId="77777777" w:rsidR="00241831" w:rsidRPr="00577BF0" w:rsidRDefault="00241831" w:rsidP="008C1BD4">
                      <w:pPr>
                        <w:rPr>
                          <w:sz w:val="16"/>
                          <w:szCs w:val="18"/>
                        </w:rPr>
                      </w:pPr>
                    </w:p>
                  </w:txbxContent>
                </v:textbox>
                <w10:wrap type="tight"/>
              </v:shape>
            </w:pict>
          </mc:Fallback>
        </mc:AlternateContent>
      </w:r>
      <w:r w:rsidR="00950C4B">
        <w:rPr>
          <w:noProof/>
          <w:lang w:eastAsia="en-GB"/>
        </w:rPr>
        <mc:AlternateContent>
          <mc:Choice Requires="wps">
            <w:drawing>
              <wp:anchor distT="0" distB="0" distL="114300" distR="114300" simplePos="0" relativeHeight="251703296" behindDoc="0" locked="0" layoutInCell="1" allowOverlap="1" wp14:anchorId="3CF69705" wp14:editId="65A8714D">
                <wp:simplePos x="0" y="0"/>
                <wp:positionH relativeFrom="column">
                  <wp:posOffset>-177165</wp:posOffset>
                </wp:positionH>
                <wp:positionV relativeFrom="paragraph">
                  <wp:posOffset>-125731</wp:posOffset>
                </wp:positionV>
                <wp:extent cx="4097655"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97655" cy="3422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FB2C57" w14:textId="77777777" w:rsidR="00241831" w:rsidRPr="00113743" w:rsidRDefault="00241831" w:rsidP="00950C4B">
                            <w:pPr>
                              <w:autoSpaceDE w:val="0"/>
                              <w:autoSpaceDN w:val="0"/>
                              <w:adjustRightInd w:val="0"/>
                              <w:rPr>
                                <w:rFonts w:ascii="Arial" w:hAnsi="Arial" w:cs="Arial"/>
                                <w:caps/>
                                <w:color w:val="9C1C5F"/>
                              </w:rPr>
                            </w:pPr>
                            <w:r>
                              <w:rPr>
                                <w:rFonts w:ascii="Arial" w:hAnsi="Arial" w:cs="Arial"/>
                                <w:caps/>
                                <w:color w:val="9C1C5F"/>
                              </w:rPr>
                              <w:t>[COMPANY NAME] VERSUS THE COMPETITION</w:t>
                            </w:r>
                          </w:p>
                          <w:p w14:paraId="42E0E4B1" w14:textId="77777777" w:rsidR="00241831" w:rsidRDefault="00241831" w:rsidP="00950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9705" id="_x0000_s1038" type="#_x0000_t202" style="position:absolute;margin-left:-13.95pt;margin-top:-9.9pt;width:322.65pt;height:2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" filled="f" stroked="f">
                <v:textbox>
                  <w:txbxContent>
                    <w:p w14:paraId="54FB2C57" w14:textId="77777777" w:rsidR="00241831" w:rsidRPr="00113743" w:rsidRDefault="00241831" w:rsidP="00950C4B">
                      <w:pPr>
                        <w:autoSpaceDE w:val="0"/>
                        <w:autoSpaceDN w:val="0"/>
                        <w:adjustRightInd w:val="0"/>
                        <w:rPr>
                          <w:rFonts w:ascii="Arial" w:hAnsi="Arial" w:cs="Arial"/>
                          <w:caps/>
                          <w:color w:val="9C1C5F"/>
                        </w:rPr>
                      </w:pPr>
                      <w:r>
                        <w:rPr>
                          <w:rFonts w:ascii="Arial" w:hAnsi="Arial" w:cs="Arial"/>
                          <w:caps/>
                          <w:color w:val="9C1C5F"/>
                        </w:rPr>
                        <w:t>[COMPANY NAME] VERSUS THE COMPETITION</w:t>
                      </w:r>
                    </w:p>
                    <w:p w14:paraId="42E0E4B1" w14:textId="77777777" w:rsidR="00241831" w:rsidRDefault="00241831" w:rsidP="00950C4B"/>
                  </w:txbxContent>
                </v:textbox>
              </v:shape>
            </w:pict>
          </mc:Fallback>
        </mc:AlternateContent>
      </w:r>
      <w:r w:rsidR="009636D8">
        <w:rPr>
          <w:noProof/>
          <w:lang w:eastAsia="en-GB"/>
        </w:rPr>
        <mc:AlternateContent>
          <mc:Choice Requires="wps">
            <w:drawing>
              <wp:anchor distT="0" distB="0" distL="114300" distR="114300" simplePos="0" relativeHeight="251701248" behindDoc="0" locked="0" layoutInCell="1" allowOverlap="1" wp14:anchorId="4609FF84" wp14:editId="089C35F6">
                <wp:simplePos x="0" y="0"/>
                <wp:positionH relativeFrom="column">
                  <wp:posOffset>-157480</wp:posOffset>
                </wp:positionH>
                <wp:positionV relativeFrom="paragraph">
                  <wp:posOffset>-449580</wp:posOffset>
                </wp:positionV>
                <wp:extent cx="9610725" cy="661670"/>
                <wp:effectExtent l="0" t="0" r="0" b="0"/>
                <wp:wrapTight wrapText="bothSides">
                  <wp:wrapPolygon edited="0">
                    <wp:start x="114" y="0"/>
                    <wp:lineTo x="57" y="20729"/>
                    <wp:lineTo x="21464" y="20729"/>
                    <wp:lineTo x="21407" y="0"/>
                    <wp:lineTo x="11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661670"/>
                        </a:xfrm>
                        <a:prstGeom prst="rect">
                          <a:avLst/>
                        </a:prstGeom>
                        <a:noFill/>
                        <a:ln w="9525">
                          <a:noFill/>
                          <a:miter lim="800000"/>
                          <a:headEnd/>
                          <a:tailEnd/>
                        </a:ln>
                      </wps:spPr>
                      <wps:txbx>
                        <w:txbxContent>
                          <w:p w14:paraId="33CDA56B" w14:textId="77777777" w:rsidR="00241831" w:rsidRPr="00A35FC3" w:rsidRDefault="00241831" w:rsidP="009636D8">
                            <w:pPr>
                              <w:spacing w:line="192" w:lineRule="auto"/>
                              <w:rPr>
                                <w:rFonts w:ascii="Arial" w:hAnsi="Arial" w:cs="NewBT-Regular"/>
                                <w:color w:val="9C1C5F"/>
                                <w:szCs w:val="48"/>
                              </w:rPr>
                            </w:pPr>
                            <w:r w:rsidRPr="00A35FC3">
                              <w:rPr>
                                <w:rFonts w:ascii="Arial" w:hAnsi="Arial" w:cs="NewBT-Regular"/>
                                <w:color w:val="9C1C5F"/>
                                <w:szCs w:val="48"/>
                              </w:rPr>
                              <w:t>[PRODUCT NAME]</w:t>
                            </w:r>
                          </w:p>
                          <w:p w14:paraId="015DEDA9" w14:textId="77777777" w:rsidR="008431B0" w:rsidRPr="00A35FC3" w:rsidRDefault="008431B0" w:rsidP="008431B0">
                            <w:pPr>
                              <w:rPr>
                                <w:caps/>
                                <w:color w:val="9C1C5F"/>
                                <w:szCs w:val="18"/>
                              </w:rPr>
                            </w:pPr>
                            <w:r>
                              <w:rPr>
                                <w:rFonts w:ascii="Arial" w:hAnsi="Arial" w:cs="NewBT-Regular"/>
                                <w:caps/>
                                <w:color w:val="9C1C5F"/>
                                <w:szCs w:val="18"/>
                              </w:rPr>
                              <w:t>OVERCOMING CONTACT CENTRE CHALLENGES WITH CLOUD INNOVATION</w:t>
                            </w:r>
                          </w:p>
                          <w:p w14:paraId="734FC912" w14:textId="3C5E1BD1" w:rsidR="00241831" w:rsidRPr="00A35FC3" w:rsidRDefault="00241831" w:rsidP="008431B0">
                            <w:pPr>
                              <w:rPr>
                                <w:caps/>
                                <w:color w:val="9C1C5F"/>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9FF84" id="_x0000_s1039" type="#_x0000_t202" style="position:absolute;margin-left:-12.4pt;margin-top:-35.4pt;width:756.75pt;height:5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" filled="f" stroked="f">
                <v:textbox>
                  <w:txbxContent>
                    <w:p w14:paraId="33CDA56B" w14:textId="77777777" w:rsidR="00241831" w:rsidRPr="00A35FC3" w:rsidRDefault="00241831" w:rsidP="009636D8">
                      <w:pPr>
                        <w:spacing w:line="192" w:lineRule="auto"/>
                        <w:rPr>
                          <w:rFonts w:ascii="Arial" w:hAnsi="Arial" w:cs="NewBT-Regular"/>
                          <w:color w:val="9C1C5F"/>
                          <w:szCs w:val="48"/>
                        </w:rPr>
                      </w:pPr>
                      <w:r w:rsidRPr="00A35FC3">
                        <w:rPr>
                          <w:rFonts w:ascii="Arial" w:hAnsi="Arial" w:cs="NewBT-Regular"/>
                          <w:color w:val="9C1C5F"/>
                          <w:szCs w:val="48"/>
                        </w:rPr>
                        <w:t>[PRODUCT NAME]</w:t>
                      </w:r>
                    </w:p>
                    <w:p w14:paraId="015DEDA9" w14:textId="77777777" w:rsidR="008431B0" w:rsidRPr="00A35FC3" w:rsidRDefault="008431B0" w:rsidP="008431B0">
                      <w:pPr>
                        <w:rPr>
                          <w:caps/>
                          <w:color w:val="9C1C5F"/>
                          <w:szCs w:val="18"/>
                        </w:rPr>
                      </w:pPr>
                      <w:r>
                        <w:rPr>
                          <w:rFonts w:ascii="Arial" w:hAnsi="Arial" w:cs="NewBT-Regular"/>
                          <w:caps/>
                          <w:color w:val="9C1C5F"/>
                          <w:szCs w:val="18"/>
                        </w:rPr>
                        <w:t>OVERCOMING CONTACT CENTRE CHALLENGES WITH CLOUD INNOVATION</w:t>
                      </w:r>
                    </w:p>
                    <w:p w14:paraId="734FC912" w14:textId="3C5E1BD1" w:rsidR="00241831" w:rsidRPr="00A35FC3" w:rsidRDefault="00241831" w:rsidP="008431B0">
                      <w:pPr>
                        <w:rPr>
                          <w:caps/>
                          <w:color w:val="9C1C5F"/>
                          <w:szCs w:val="18"/>
                        </w:rPr>
                      </w:pPr>
                    </w:p>
                  </w:txbxContent>
                </v:textbox>
                <w10:wrap type="tight"/>
              </v:shape>
            </w:pict>
          </mc:Fallback>
        </mc:AlternateContent>
      </w:r>
      <w:r w:rsidR="009636D8">
        <w:rPr>
          <w:noProof/>
          <w:lang w:eastAsia="en-GB"/>
        </w:rPr>
        <mc:AlternateContent>
          <mc:Choice Requires="wps">
            <w:drawing>
              <wp:anchor distT="0" distB="0" distL="114300" distR="114300" simplePos="0" relativeHeight="251674624" behindDoc="0" locked="0" layoutInCell="1" allowOverlap="1" wp14:anchorId="0E2B3C5E" wp14:editId="47834701">
                <wp:simplePos x="0" y="0"/>
                <wp:positionH relativeFrom="column">
                  <wp:posOffset>6223635</wp:posOffset>
                </wp:positionH>
                <wp:positionV relativeFrom="paragraph">
                  <wp:posOffset>-226060</wp:posOffset>
                </wp:positionV>
                <wp:extent cx="2628900" cy="388620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86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D8D8D8"/>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38E41A" w14:textId="425C030D" w:rsidR="00241831" w:rsidRPr="00EB37A0" w:rsidRDefault="00241831" w:rsidP="00F578FE">
                            <w:pPr>
                              <w:autoSpaceDE w:val="0"/>
                              <w:autoSpaceDN w:val="0"/>
                              <w:adjustRightInd w:val="0"/>
                              <w:rPr>
                                <w:rFonts w:ascii="Arial" w:hAnsi="Arial" w:cs="NewBT-Regular"/>
                                <w:caps/>
                                <w:color w:val="74181D"/>
                                <w:szCs w:val="18"/>
                              </w:rPr>
                            </w:pPr>
                            <w:r>
                              <w:rPr>
                                <w:rFonts w:ascii="Arial" w:hAnsi="Arial" w:cs="NewBT-Regular"/>
                                <w:caps/>
                                <w:color w:val="9C1C5F"/>
                                <w:szCs w:val="18"/>
                              </w:rPr>
                              <w:t>WHY [COMPANY NAME]?</w:t>
                            </w:r>
                            <w:r>
                              <w:rPr>
                                <w:rFonts w:ascii="Arial" w:hAnsi="Arial" w:cs="NewBT-Regular"/>
                                <w:caps/>
                                <w:color w:val="74181D"/>
                                <w:szCs w:val="18"/>
                              </w:rPr>
                              <w:br/>
                            </w:r>
                          </w:p>
                          <w:p w14:paraId="17DB4AFB" w14:textId="70EBFD80" w:rsidR="00241831" w:rsidRPr="0007745F" w:rsidRDefault="00241831" w:rsidP="0007745F">
                            <w:pPr>
                              <w:spacing w:after="120"/>
                              <w:rPr>
                                <w:rFonts w:ascii="Arial" w:hAnsi="Arial" w:cs="Arial"/>
                                <w:b/>
                                <w:sz w:val="19"/>
                                <w:szCs w:val="19"/>
                              </w:rPr>
                            </w:pPr>
                            <w:r w:rsidRPr="0007745F">
                              <w:rPr>
                                <w:rFonts w:ascii="Arial" w:hAnsi="Arial" w:cs="Arial"/>
                                <w:b/>
                                <w:sz w:val="19"/>
                                <w:szCs w:val="19"/>
                              </w:rPr>
                              <w:t>Continuous investment into cloud based solutions</w:t>
                            </w:r>
                            <w:r w:rsidRPr="0007745F">
                              <w:rPr>
                                <w:rFonts w:ascii="Arial" w:hAnsi="Arial" w:cs="Arial"/>
                                <w:sz w:val="19"/>
                                <w:szCs w:val="19"/>
                              </w:rPr>
                              <w:t>. We’ve been investing heavily into this field and are able to provide the best solutions available.</w:t>
                            </w:r>
                            <w:r w:rsidRPr="0007745F">
                              <w:rPr>
                                <w:rFonts w:ascii="Arial" w:hAnsi="Arial" w:cs="Arial"/>
                                <w:b/>
                                <w:sz w:val="19"/>
                                <w:szCs w:val="19"/>
                              </w:rPr>
                              <w:t xml:space="preserve"> </w:t>
                            </w:r>
                          </w:p>
                          <w:p w14:paraId="4BEB45C1" w14:textId="2EFB11F0" w:rsidR="00241831" w:rsidRPr="0007745F" w:rsidRDefault="00241831" w:rsidP="0007745F">
                            <w:pPr>
                              <w:spacing w:after="120"/>
                              <w:rPr>
                                <w:rFonts w:ascii="Arial" w:hAnsi="Arial" w:cs="Arial"/>
                                <w:sz w:val="19"/>
                                <w:szCs w:val="19"/>
                              </w:rPr>
                            </w:pPr>
                            <w:r w:rsidRPr="0007745F">
                              <w:rPr>
                                <w:rFonts w:ascii="Arial" w:hAnsi="Arial" w:cs="Arial"/>
                                <w:b/>
                                <w:sz w:val="19"/>
                                <w:szCs w:val="19"/>
                              </w:rPr>
                              <w:t xml:space="preserve">Our extensive portfolio. </w:t>
                            </w:r>
                            <w:r w:rsidRPr="0007745F">
                              <w:rPr>
                                <w:rFonts w:ascii="Arial" w:hAnsi="Arial" w:cs="Arial"/>
                                <w:sz w:val="19"/>
                                <w:szCs w:val="19"/>
                              </w:rPr>
                              <w:t xml:space="preserve"> We’ve got the most completed contact centre portfolio and can offer everything your customer needs to overcome their contact centre challenges.</w:t>
                            </w:r>
                          </w:p>
                          <w:p w14:paraId="76BBCF7F" w14:textId="25184425" w:rsidR="00241831" w:rsidRPr="0007745F" w:rsidRDefault="00241831" w:rsidP="0007745F">
                            <w:pPr>
                              <w:spacing w:after="120"/>
                              <w:rPr>
                                <w:rFonts w:ascii="Arial" w:hAnsi="Arial" w:cs="Arial"/>
                                <w:sz w:val="19"/>
                                <w:szCs w:val="19"/>
                              </w:rPr>
                            </w:pPr>
                            <w:r w:rsidRPr="0007745F">
                              <w:rPr>
                                <w:rFonts w:ascii="Arial" w:hAnsi="Arial" w:cs="Arial"/>
                                <w:b/>
                                <w:sz w:val="19"/>
                                <w:szCs w:val="19"/>
                              </w:rPr>
                              <w:t xml:space="preserve">Exceptional service. </w:t>
                            </w:r>
                            <w:r w:rsidRPr="0007745F">
                              <w:rPr>
                                <w:rFonts w:ascii="Arial" w:hAnsi="Arial" w:cs="Arial"/>
                                <w:sz w:val="19"/>
                                <w:szCs w:val="19"/>
                              </w:rPr>
                              <w:t>It goes without saying that we have a superior support team, but with [Product Name] your customers will have a dedicated team to help them set up, adjust and manage their projects.</w:t>
                            </w:r>
                          </w:p>
                          <w:p w14:paraId="1E143C3E" w14:textId="77777777" w:rsidR="00241831" w:rsidRPr="0007745F" w:rsidRDefault="00241831" w:rsidP="0007745F">
                            <w:pPr>
                              <w:spacing w:after="120"/>
                              <w:rPr>
                                <w:rFonts w:ascii="Arial" w:hAnsi="Arial" w:cs="Arial"/>
                                <w:sz w:val="20"/>
                                <w:szCs w:val="20"/>
                              </w:rPr>
                            </w:pPr>
                            <w:r w:rsidRPr="0007745F">
                              <w:rPr>
                                <w:rFonts w:ascii="Arial" w:hAnsi="Arial" w:cs="Arial"/>
                                <w:b/>
                                <w:sz w:val="19"/>
                                <w:szCs w:val="19"/>
                              </w:rPr>
                              <w:t>We offer a low risk, quick entry to the market.</w:t>
                            </w:r>
                            <w:r w:rsidRPr="0007745F">
                              <w:rPr>
                                <w:rFonts w:ascii="Arial" w:hAnsi="Arial" w:cs="Arial"/>
                                <w:sz w:val="19"/>
                                <w:szCs w:val="19"/>
                              </w:rPr>
                              <w:t xml:space="preserve"> Implementation takes a matter of days so you and your customers will be able to enjoy new channels to market right from the get-go.</w:t>
                            </w:r>
                          </w:p>
                          <w:p w14:paraId="5989A131" w14:textId="77777777" w:rsidR="00241831" w:rsidRPr="00EB37A0" w:rsidRDefault="00241831" w:rsidP="00EB37A0">
                            <w:pPr>
                              <w:pStyle w:val="ListParagraph"/>
                              <w:ind w:left="360"/>
                              <w:rPr>
                                <w:rFonts w:ascii="Arial" w:hAnsi="Arial" w:cs="BT Font"/>
                                <w:color w:val="000000" w:themeColor="text1"/>
                                <w:sz w:val="20"/>
                                <w:szCs w:val="18"/>
                              </w:rPr>
                            </w:pPr>
                          </w:p>
                        </w:txbxContent>
                      </wps:txbx>
                      <wps:bodyPr rot="0" vert="horz" wrap="square" lIns="91440" tIns="108000" rIns="9144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3C5E" id="_x0000_s1040" type="#_x0000_t202" style="position:absolute;margin-left:490.05pt;margin-top:-17.8pt;width:207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" filled="f" stroked="f">
                <v:textbox inset=",3mm,,2mm">
                  <w:txbxContent>
                    <w:p w14:paraId="4B38E41A" w14:textId="425C030D" w:rsidR="00241831" w:rsidRPr="00EB37A0" w:rsidRDefault="00241831" w:rsidP="00F578FE">
                      <w:pPr>
                        <w:autoSpaceDE w:val="0"/>
                        <w:autoSpaceDN w:val="0"/>
                        <w:adjustRightInd w:val="0"/>
                        <w:rPr>
                          <w:rFonts w:ascii="Arial" w:hAnsi="Arial" w:cs="NewBT-Regular"/>
                          <w:caps/>
                          <w:color w:val="74181D"/>
                          <w:szCs w:val="18"/>
                        </w:rPr>
                      </w:pPr>
                      <w:r>
                        <w:rPr>
                          <w:rFonts w:ascii="Arial" w:hAnsi="Arial" w:cs="NewBT-Regular"/>
                          <w:caps/>
                          <w:color w:val="9C1C5F"/>
                          <w:szCs w:val="18"/>
                        </w:rPr>
                        <w:t>WHY [COMPANY NAME]?</w:t>
                      </w:r>
                      <w:r>
                        <w:rPr>
                          <w:rFonts w:ascii="Arial" w:hAnsi="Arial" w:cs="NewBT-Regular"/>
                          <w:caps/>
                          <w:color w:val="74181D"/>
                          <w:szCs w:val="18"/>
                        </w:rPr>
                        <w:br/>
                      </w:r>
                    </w:p>
                    <w:p w14:paraId="17DB4AFB" w14:textId="70EBFD80" w:rsidR="00241831" w:rsidRPr="0007745F" w:rsidRDefault="00241831" w:rsidP="0007745F">
                      <w:pPr>
                        <w:spacing w:after="120"/>
                        <w:rPr>
                          <w:rFonts w:ascii="Arial" w:hAnsi="Arial" w:cs="Arial"/>
                          <w:b/>
                          <w:sz w:val="19"/>
                          <w:szCs w:val="19"/>
                        </w:rPr>
                      </w:pPr>
                      <w:r w:rsidRPr="0007745F">
                        <w:rPr>
                          <w:rFonts w:ascii="Arial" w:hAnsi="Arial" w:cs="Arial"/>
                          <w:b/>
                          <w:sz w:val="19"/>
                          <w:szCs w:val="19"/>
                        </w:rPr>
                        <w:t>Continuous investment into cloud based solutions</w:t>
                      </w:r>
                      <w:r w:rsidRPr="0007745F">
                        <w:rPr>
                          <w:rFonts w:ascii="Arial" w:hAnsi="Arial" w:cs="Arial"/>
                          <w:sz w:val="19"/>
                          <w:szCs w:val="19"/>
                        </w:rPr>
                        <w:t>. We’ve been investing heavily into this field and are able to provide the best solutions available.</w:t>
                      </w:r>
                      <w:r w:rsidRPr="0007745F">
                        <w:rPr>
                          <w:rFonts w:ascii="Arial" w:hAnsi="Arial" w:cs="Arial"/>
                          <w:b/>
                          <w:sz w:val="19"/>
                          <w:szCs w:val="19"/>
                        </w:rPr>
                        <w:t xml:space="preserve"> </w:t>
                      </w:r>
                    </w:p>
                    <w:p w14:paraId="4BEB45C1" w14:textId="2EFB11F0" w:rsidR="00241831" w:rsidRPr="0007745F" w:rsidRDefault="00241831" w:rsidP="0007745F">
                      <w:pPr>
                        <w:spacing w:after="120"/>
                        <w:rPr>
                          <w:rFonts w:ascii="Arial" w:hAnsi="Arial" w:cs="Arial"/>
                          <w:sz w:val="19"/>
                          <w:szCs w:val="19"/>
                        </w:rPr>
                      </w:pPr>
                      <w:r w:rsidRPr="0007745F">
                        <w:rPr>
                          <w:rFonts w:ascii="Arial" w:hAnsi="Arial" w:cs="Arial"/>
                          <w:b/>
                          <w:sz w:val="19"/>
                          <w:szCs w:val="19"/>
                        </w:rPr>
                        <w:t xml:space="preserve">Our extensive portfolio. </w:t>
                      </w:r>
                      <w:r w:rsidRPr="0007745F">
                        <w:rPr>
                          <w:rFonts w:ascii="Arial" w:hAnsi="Arial" w:cs="Arial"/>
                          <w:sz w:val="19"/>
                          <w:szCs w:val="19"/>
                        </w:rPr>
                        <w:t xml:space="preserve"> We’ve got the most completed contact centre portfolio and can offer everything your customer needs to overcome their contact centre challenges.</w:t>
                      </w:r>
                    </w:p>
                    <w:p w14:paraId="76BBCF7F" w14:textId="25184425" w:rsidR="00241831" w:rsidRPr="0007745F" w:rsidRDefault="00241831" w:rsidP="0007745F">
                      <w:pPr>
                        <w:spacing w:after="120"/>
                        <w:rPr>
                          <w:rFonts w:ascii="Arial" w:hAnsi="Arial" w:cs="Arial"/>
                          <w:sz w:val="19"/>
                          <w:szCs w:val="19"/>
                        </w:rPr>
                      </w:pPr>
                      <w:r w:rsidRPr="0007745F">
                        <w:rPr>
                          <w:rFonts w:ascii="Arial" w:hAnsi="Arial" w:cs="Arial"/>
                          <w:b/>
                          <w:sz w:val="19"/>
                          <w:szCs w:val="19"/>
                        </w:rPr>
                        <w:t xml:space="preserve">Exceptional service. </w:t>
                      </w:r>
                      <w:r w:rsidRPr="0007745F">
                        <w:rPr>
                          <w:rFonts w:ascii="Arial" w:hAnsi="Arial" w:cs="Arial"/>
                          <w:sz w:val="19"/>
                          <w:szCs w:val="19"/>
                        </w:rPr>
                        <w:t>It goes without saying that we have a superior support team, but with [Product Name] your customers will have a dedicated team to help them set up, adjust and manage their projects.</w:t>
                      </w:r>
                    </w:p>
                    <w:p w14:paraId="1E143C3E" w14:textId="77777777" w:rsidR="00241831" w:rsidRPr="0007745F" w:rsidRDefault="00241831" w:rsidP="0007745F">
                      <w:pPr>
                        <w:spacing w:after="120"/>
                        <w:rPr>
                          <w:rFonts w:ascii="Arial" w:hAnsi="Arial" w:cs="Arial"/>
                          <w:sz w:val="20"/>
                          <w:szCs w:val="20"/>
                        </w:rPr>
                      </w:pPr>
                      <w:r w:rsidRPr="0007745F">
                        <w:rPr>
                          <w:rFonts w:ascii="Arial" w:hAnsi="Arial" w:cs="Arial"/>
                          <w:b/>
                          <w:sz w:val="19"/>
                          <w:szCs w:val="19"/>
                        </w:rPr>
                        <w:t>We offer a low risk, quick entry to the market.</w:t>
                      </w:r>
                      <w:r w:rsidRPr="0007745F">
                        <w:rPr>
                          <w:rFonts w:ascii="Arial" w:hAnsi="Arial" w:cs="Arial"/>
                          <w:sz w:val="19"/>
                          <w:szCs w:val="19"/>
                        </w:rPr>
                        <w:t xml:space="preserve"> Implementation takes a matter of days so you and your customers will be able to enjoy new channels to market right from the get-go.</w:t>
                      </w:r>
                    </w:p>
                    <w:p w14:paraId="5989A131" w14:textId="77777777" w:rsidR="00241831" w:rsidRPr="00EB37A0" w:rsidRDefault="00241831" w:rsidP="00EB37A0">
                      <w:pPr>
                        <w:pStyle w:val="ListParagraph"/>
                        <w:ind w:left="360"/>
                        <w:rPr>
                          <w:rFonts w:ascii="Arial" w:hAnsi="Arial" w:cs="BT Font"/>
                          <w:color w:val="000000" w:themeColor="text1"/>
                          <w:sz w:val="20"/>
                          <w:szCs w:val="18"/>
                        </w:rPr>
                      </w:pPr>
                    </w:p>
                  </w:txbxContent>
                </v:textbox>
              </v:shape>
            </w:pict>
          </mc:Fallback>
        </mc:AlternateContent>
      </w:r>
    </w:p>
    <w:sectPr w:rsidR="006B77B1" w:rsidSect="00D1611C">
      <w:pgSz w:w="16838" w:h="11899"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T Font">
    <w:charset w:val="00"/>
    <w:family w:val="auto"/>
    <w:pitch w:val="variable"/>
    <w:sig w:usb0="A00000AF" w:usb1="5000205B" w:usb2="00000000" w:usb3="00000000" w:csb0="00000093"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BT-Regular">
    <w:altName w:val="New B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879"/>
    <w:multiLevelType w:val="hybridMultilevel"/>
    <w:tmpl w:val="1586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574D"/>
    <w:multiLevelType w:val="hybridMultilevel"/>
    <w:tmpl w:val="C6D0BC52"/>
    <w:lvl w:ilvl="0" w:tplc="F1E226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4BF9"/>
    <w:multiLevelType w:val="hybridMultilevel"/>
    <w:tmpl w:val="9DAEBD6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50C33"/>
    <w:multiLevelType w:val="hybridMultilevel"/>
    <w:tmpl w:val="62D060A0"/>
    <w:lvl w:ilvl="0" w:tplc="CAD268D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F600B5"/>
    <w:multiLevelType w:val="hybridMultilevel"/>
    <w:tmpl w:val="C286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D75978"/>
    <w:multiLevelType w:val="hybridMultilevel"/>
    <w:tmpl w:val="1FE6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85FF1"/>
    <w:multiLevelType w:val="hybridMultilevel"/>
    <w:tmpl w:val="B9D2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53130A"/>
    <w:multiLevelType w:val="hybridMultilevel"/>
    <w:tmpl w:val="58BE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2634F"/>
    <w:multiLevelType w:val="hybridMultilevel"/>
    <w:tmpl w:val="13A2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F00006"/>
    <w:multiLevelType w:val="multilevel"/>
    <w:tmpl w:val="158611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D644F"/>
    <w:multiLevelType w:val="hybridMultilevel"/>
    <w:tmpl w:val="DCDC7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325CBC"/>
    <w:multiLevelType w:val="hybridMultilevel"/>
    <w:tmpl w:val="FD124744"/>
    <w:lvl w:ilvl="0" w:tplc="CAD268D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C04876"/>
    <w:multiLevelType w:val="hybridMultilevel"/>
    <w:tmpl w:val="EC3C7E92"/>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570E7DE0"/>
    <w:multiLevelType w:val="hybridMultilevel"/>
    <w:tmpl w:val="A770156E"/>
    <w:lvl w:ilvl="0" w:tplc="F89C369E">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6255290D"/>
    <w:multiLevelType w:val="hybridMultilevel"/>
    <w:tmpl w:val="2E4EDC32"/>
    <w:lvl w:ilvl="0" w:tplc="CAD268D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D82181"/>
    <w:multiLevelType w:val="hybridMultilevel"/>
    <w:tmpl w:val="93606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4E7E9B"/>
    <w:multiLevelType w:val="hybridMultilevel"/>
    <w:tmpl w:val="96FE0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FC6D20"/>
    <w:multiLevelType w:val="hybridMultilevel"/>
    <w:tmpl w:val="BE6C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406CF"/>
    <w:multiLevelType w:val="hybridMultilevel"/>
    <w:tmpl w:val="D4321B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6"/>
  </w:num>
  <w:num w:numId="3">
    <w:abstractNumId w:val="4"/>
  </w:num>
  <w:num w:numId="4">
    <w:abstractNumId w:val="6"/>
  </w:num>
  <w:num w:numId="5">
    <w:abstractNumId w:val="5"/>
  </w:num>
  <w:num w:numId="6">
    <w:abstractNumId w:val="11"/>
  </w:num>
  <w:num w:numId="7">
    <w:abstractNumId w:val="0"/>
  </w:num>
  <w:num w:numId="8">
    <w:abstractNumId w:val="9"/>
  </w:num>
  <w:num w:numId="9">
    <w:abstractNumId w:val="1"/>
  </w:num>
  <w:num w:numId="10">
    <w:abstractNumId w:val="13"/>
  </w:num>
  <w:num w:numId="11">
    <w:abstractNumId w:val="15"/>
  </w:num>
  <w:num w:numId="12">
    <w:abstractNumId w:val="2"/>
  </w:num>
  <w:num w:numId="13">
    <w:abstractNumId w:val="18"/>
  </w:num>
  <w:num w:numId="14">
    <w:abstractNumId w:val="12"/>
  </w:num>
  <w:num w:numId="15">
    <w:abstractNumId w:val="17"/>
  </w:num>
  <w:num w:numId="16">
    <w:abstractNumId w:val="8"/>
  </w:num>
  <w:num w:numId="17">
    <w:abstractNumId w:val="14"/>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5A"/>
    <w:rsid w:val="000063BA"/>
    <w:rsid w:val="000430E7"/>
    <w:rsid w:val="00044860"/>
    <w:rsid w:val="00060C6C"/>
    <w:rsid w:val="0007745F"/>
    <w:rsid w:val="00113743"/>
    <w:rsid w:val="00147608"/>
    <w:rsid w:val="001C76B2"/>
    <w:rsid w:val="00211858"/>
    <w:rsid w:val="00215415"/>
    <w:rsid w:val="00230B75"/>
    <w:rsid w:val="00241831"/>
    <w:rsid w:val="00255C3E"/>
    <w:rsid w:val="002832C9"/>
    <w:rsid w:val="00334E4F"/>
    <w:rsid w:val="00342212"/>
    <w:rsid w:val="003A565E"/>
    <w:rsid w:val="003F2CFB"/>
    <w:rsid w:val="004038FC"/>
    <w:rsid w:val="00456033"/>
    <w:rsid w:val="0047173C"/>
    <w:rsid w:val="00491537"/>
    <w:rsid w:val="004D31D4"/>
    <w:rsid w:val="0050009B"/>
    <w:rsid w:val="0051131E"/>
    <w:rsid w:val="00530987"/>
    <w:rsid w:val="005555AE"/>
    <w:rsid w:val="00571388"/>
    <w:rsid w:val="00594BBD"/>
    <w:rsid w:val="005E5A84"/>
    <w:rsid w:val="006B77B1"/>
    <w:rsid w:val="00710003"/>
    <w:rsid w:val="00766136"/>
    <w:rsid w:val="007B7FB5"/>
    <w:rsid w:val="007E44D8"/>
    <w:rsid w:val="00830CF2"/>
    <w:rsid w:val="008431B0"/>
    <w:rsid w:val="008536BC"/>
    <w:rsid w:val="008618C4"/>
    <w:rsid w:val="0087591B"/>
    <w:rsid w:val="008C1BD4"/>
    <w:rsid w:val="008F3276"/>
    <w:rsid w:val="00917CEE"/>
    <w:rsid w:val="00950C4B"/>
    <w:rsid w:val="009636D8"/>
    <w:rsid w:val="009A0186"/>
    <w:rsid w:val="009D24E5"/>
    <w:rsid w:val="00A35FC3"/>
    <w:rsid w:val="00A50B3C"/>
    <w:rsid w:val="00AA3C7B"/>
    <w:rsid w:val="00AB0E41"/>
    <w:rsid w:val="00AC28E6"/>
    <w:rsid w:val="00AE3E99"/>
    <w:rsid w:val="00B9037E"/>
    <w:rsid w:val="00B97F5A"/>
    <w:rsid w:val="00BE7C08"/>
    <w:rsid w:val="00C17AB4"/>
    <w:rsid w:val="00D15FB8"/>
    <w:rsid w:val="00D1611C"/>
    <w:rsid w:val="00D23857"/>
    <w:rsid w:val="00D33780"/>
    <w:rsid w:val="00D84C45"/>
    <w:rsid w:val="00DB37F3"/>
    <w:rsid w:val="00E65F95"/>
    <w:rsid w:val="00E9755A"/>
    <w:rsid w:val="00EA35AD"/>
    <w:rsid w:val="00EB37A0"/>
    <w:rsid w:val="00ED6D9E"/>
    <w:rsid w:val="00EF5DBA"/>
    <w:rsid w:val="00F43D3A"/>
    <w:rsid w:val="00F578FE"/>
    <w:rsid w:val="00F94F87"/>
    <w:rsid w:val="00FA5F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2dbdb,#d8d8d8"/>
    </o:shapedefaults>
    <o:shapelayout v:ext="edit">
      <o:idmap v:ext="edit" data="1"/>
    </o:shapelayout>
  </w:shapeDefaults>
  <w:doNotEmbedSmartTags/>
  <w:decimalSymbol w:val="."/>
  <w:listSeparator w:val=","/>
  <w14:docId w14:val="777F44B2"/>
  <w15:docId w15:val="{20BE8178-6D8B-4FA5-9E8A-042C2A97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FB6"/>
    <w:rPr>
      <w:rFonts w:ascii="Lucida Grande" w:hAnsi="Lucida Grande"/>
      <w:sz w:val="18"/>
      <w:szCs w:val="18"/>
    </w:rPr>
  </w:style>
  <w:style w:type="character" w:customStyle="1" w:styleId="A3">
    <w:name w:val="A3"/>
    <w:uiPriority w:val="99"/>
    <w:rsid w:val="00E9755A"/>
    <w:rPr>
      <w:rFonts w:cs="BT Font"/>
      <w:color w:val="FFFFFF"/>
      <w:sz w:val="18"/>
      <w:szCs w:val="18"/>
    </w:rPr>
  </w:style>
  <w:style w:type="character" w:customStyle="1" w:styleId="A7">
    <w:name w:val="A7"/>
    <w:uiPriority w:val="99"/>
    <w:rsid w:val="00E9755A"/>
    <w:rPr>
      <w:rFonts w:cs="BT Font"/>
      <w:color w:val="FFFFFF"/>
      <w:sz w:val="21"/>
      <w:szCs w:val="21"/>
    </w:rPr>
  </w:style>
  <w:style w:type="paragraph" w:customStyle="1" w:styleId="Pa2">
    <w:name w:val="Pa2"/>
    <w:basedOn w:val="Normal"/>
    <w:next w:val="Normal"/>
    <w:uiPriority w:val="99"/>
    <w:rsid w:val="00E9755A"/>
    <w:pPr>
      <w:widowControl w:val="0"/>
      <w:autoSpaceDE w:val="0"/>
      <w:autoSpaceDN w:val="0"/>
      <w:adjustRightInd w:val="0"/>
      <w:spacing w:line="241" w:lineRule="atLeast"/>
    </w:pPr>
    <w:rPr>
      <w:rFonts w:ascii="BT Font" w:hAnsi="BT Font" w:cs="Times New Roman"/>
      <w:lang w:val="en-US"/>
    </w:rPr>
  </w:style>
  <w:style w:type="paragraph" w:styleId="ListParagraph">
    <w:name w:val="List Paragraph"/>
    <w:basedOn w:val="Normal"/>
    <w:uiPriority w:val="34"/>
    <w:qFormat/>
    <w:rsid w:val="00E9755A"/>
    <w:pPr>
      <w:ind w:left="720"/>
      <w:contextualSpacing/>
    </w:pPr>
  </w:style>
  <w:style w:type="paragraph" w:customStyle="1" w:styleId="Pa1">
    <w:name w:val="Pa1"/>
    <w:basedOn w:val="Normal"/>
    <w:next w:val="Normal"/>
    <w:uiPriority w:val="99"/>
    <w:rsid w:val="0087591B"/>
    <w:pPr>
      <w:autoSpaceDE w:val="0"/>
      <w:autoSpaceDN w:val="0"/>
      <w:adjustRightInd w:val="0"/>
      <w:spacing w:line="241" w:lineRule="atLeast"/>
    </w:pPr>
    <w:rPr>
      <w:rFonts w:ascii="BT Font" w:hAnsi="BT Font"/>
    </w:rPr>
  </w:style>
  <w:style w:type="character" w:customStyle="1" w:styleId="A4">
    <w:name w:val="A4"/>
    <w:uiPriority w:val="99"/>
    <w:rsid w:val="0087591B"/>
    <w:rPr>
      <w:rFonts w:cs="BT Font"/>
      <w:b/>
      <w:bCs/>
      <w:color w:val="000000"/>
      <w:sz w:val="29"/>
      <w:szCs w:val="29"/>
    </w:rPr>
  </w:style>
  <w:style w:type="character" w:customStyle="1" w:styleId="A1">
    <w:name w:val="A1"/>
    <w:uiPriority w:val="99"/>
    <w:rsid w:val="0087591B"/>
    <w:rPr>
      <w:rFonts w:cs="BT Font"/>
      <w:b/>
      <w:bCs/>
      <w:color w:val="000000"/>
      <w:sz w:val="28"/>
      <w:szCs w:val="28"/>
    </w:rPr>
  </w:style>
  <w:style w:type="character" w:customStyle="1" w:styleId="A2">
    <w:name w:val="A2"/>
    <w:uiPriority w:val="99"/>
    <w:rsid w:val="008618C4"/>
    <w:rPr>
      <w:rFonts w:cs="BT Font"/>
      <w:color w:val="000000"/>
      <w:sz w:val="22"/>
      <w:szCs w:val="22"/>
    </w:rPr>
  </w:style>
  <w:style w:type="paragraph" w:customStyle="1" w:styleId="BasicParagraph">
    <w:name w:val="[Basic Paragraph]"/>
    <w:basedOn w:val="Normal"/>
    <w:uiPriority w:val="99"/>
    <w:rsid w:val="009A018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21185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IUSER\802470841</DisplayName>
        <AccountId>604</AccountId>
        <AccountType/>
      </UserInfo>
    </BT_x0020_Document_x0020_Owner>
    <BT_x0020_Data_x0020_Classification xmlns="e0e35bac-e255-4a69-af54-5f01336af94f">Public</BT_x0020_Data_x0020_Classification>
    <TaxCatchAll xmlns="e0e35bac-e255-4a69-af54-5f01336af94f"/>
    <_dlc_DocId xmlns="e0e35bac-e255-4a69-af54-5f01336af94f">FXKM3USVKQV5-12-214923</_dlc_DocId>
    <_dlc_DocIdUrl xmlns="e0e35bac-e255-4a69-af54-5f01336af94f">
      <Url>https://office.bt.com/sites/btwholesaleproducts/_layouts/DocIdRedir.aspx?ID=FXKM3USVKQV5-12-214923</Url>
      <Description>FXKM3USVKQV5-12-214923</Description>
    </_dlc_DocIdUrl>
  </documentManagement>
</p:properties>
</file>

<file path=customXml/item5.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25F81-F44F-4FF5-9CFF-5047D8F1029B}">
  <ds:schemaRefs>
    <ds:schemaRef ds:uri="http://schemas.microsoft.com/sharepoint/v3/contenttype/forms"/>
  </ds:schemaRefs>
</ds:datastoreItem>
</file>

<file path=customXml/itemProps2.xml><?xml version="1.0" encoding="utf-8"?>
<ds:datastoreItem xmlns:ds="http://schemas.openxmlformats.org/officeDocument/2006/customXml" ds:itemID="{F177B2C8-9673-49ED-99A0-72F8170AE26A}">
  <ds:schemaRefs>
    <ds:schemaRef ds:uri="http://schemas.microsoft.com/office/2006/metadata/customXsn"/>
  </ds:schemaRefs>
</ds:datastoreItem>
</file>

<file path=customXml/itemProps3.xml><?xml version="1.0" encoding="utf-8"?>
<ds:datastoreItem xmlns:ds="http://schemas.openxmlformats.org/officeDocument/2006/customXml" ds:itemID="{F4173374-A80E-4239-A5A3-DF32BF6321D7}">
  <ds:schemaRefs>
    <ds:schemaRef ds:uri="http://schemas.microsoft.com/sharepoint/events"/>
  </ds:schemaRefs>
</ds:datastoreItem>
</file>

<file path=customXml/itemProps4.xml><?xml version="1.0" encoding="utf-8"?>
<ds:datastoreItem xmlns:ds="http://schemas.openxmlformats.org/officeDocument/2006/customXml" ds:itemID="{B4D193B9-2D80-429F-A92C-4502DA6F3452}">
  <ds:schemaRefs>
    <ds:schemaRef ds:uri="http://schemas.microsoft.com/office/2006/metadata/properties"/>
    <ds:schemaRef ds:uri="http://schemas.microsoft.com/office/infopath/2007/PartnerControls"/>
    <ds:schemaRef ds:uri="e0e35bac-e255-4a69-af54-5f01336af94f"/>
  </ds:schemaRefs>
</ds:datastoreItem>
</file>

<file path=customXml/itemProps5.xml><?xml version="1.0" encoding="utf-8"?>
<ds:datastoreItem xmlns:ds="http://schemas.openxmlformats.org/officeDocument/2006/customXml" ds:itemID="{D417A0C0-51E5-4067-96F6-D7E8405E232E}">
  <ds:schemaRefs>
    <ds:schemaRef ds:uri="Microsoft.SharePoint.Taxonomy.ContentTypeSync"/>
  </ds:schemaRefs>
</ds:datastoreItem>
</file>

<file path=customXml/itemProps6.xml><?xml version="1.0" encoding="utf-8"?>
<ds:datastoreItem xmlns:ds="http://schemas.openxmlformats.org/officeDocument/2006/customXml" ds:itemID="{AE229905-0EF9-41E0-AA53-3F37CE13A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PB Digital Ltd</Company>
  <LinksUpToDate>false</LinksUpToDate>
  <CharactersWithSpaces>2122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Pym</dc:creator>
  <cp:keywords/>
  <dc:description/>
  <cp:lastModifiedBy>Jones,NG,Nick,K5D R</cp:lastModifiedBy>
  <cp:revision>4</cp:revision>
  <cp:lastPrinted>2014-07-17T10:55:00Z</cp:lastPrinted>
  <dcterms:created xsi:type="dcterms:W3CDTF">2016-05-31T10:25:00Z</dcterms:created>
  <dcterms:modified xsi:type="dcterms:W3CDTF">2016-06-02T12:48:00Z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3da22331-ee05-467a-9dc6-8577cbc667ee</vt:lpwstr>
  </property>
</Properties>
</file>