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4C" w:rsidRDefault="00852FCA" w:rsidP="0089654C">
      <w:pPr>
        <w:rPr>
          <w:sz w:val="24"/>
        </w:rPr>
      </w:pPr>
      <w:bookmarkStart w:id="0" w:name="_GoBack"/>
      <w:bookmarkEnd w:id="0"/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-601980</wp:posOffset>
            </wp:positionH>
            <wp:positionV relativeFrom="paragraph">
              <wp:posOffset>-419100</wp:posOffset>
            </wp:positionV>
            <wp:extent cx="1238250" cy="142875"/>
            <wp:effectExtent l="0" t="0" r="6350" b="9525"/>
            <wp:wrapTight wrapText="bothSides">
              <wp:wrapPolygon edited="0">
                <wp:start x="0" y="0"/>
                <wp:lineTo x="0" y="19200"/>
                <wp:lineTo x="21268" y="19200"/>
                <wp:lineTo x="21268" y="3840"/>
                <wp:lineTo x="20382" y="0"/>
                <wp:lineTo x="0" y="0"/>
              </wp:wrapPolygon>
            </wp:wrapTight>
            <wp:docPr id="11" name="Picture 2" descr="BT Wholesale Logo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T Wholesale Logo Whit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54C" w:rsidRDefault="0089654C" w:rsidP="0089654C">
      <w:pPr>
        <w:rPr>
          <w:b/>
          <w:sz w:val="28"/>
          <w:szCs w:val="28"/>
        </w:rPr>
      </w:pPr>
    </w:p>
    <w:p w:rsidR="00890E48" w:rsidRPr="00890E48" w:rsidRDefault="00890E48" w:rsidP="00890E48">
      <w:pPr>
        <w:rPr>
          <w:rFonts w:eastAsia="Calibri"/>
          <w:color w:val="auto"/>
          <w:sz w:val="28"/>
          <w:szCs w:val="28"/>
        </w:rPr>
      </w:pPr>
      <w:r w:rsidRPr="00890E48">
        <w:rPr>
          <w:rFonts w:eastAsia="Calibri"/>
          <w:color w:val="auto"/>
          <w:sz w:val="28"/>
          <w:szCs w:val="28"/>
        </w:rPr>
        <w:t>ETHERNET</w:t>
      </w:r>
    </w:p>
    <w:p w:rsidR="00890E48" w:rsidRPr="00890E48" w:rsidRDefault="00890E48" w:rsidP="00890E48">
      <w:pPr>
        <w:rPr>
          <w:rFonts w:eastAsia="Calibri"/>
          <w:color w:val="auto"/>
          <w:sz w:val="24"/>
        </w:rPr>
      </w:pPr>
      <w:r w:rsidRPr="00890E48">
        <w:rPr>
          <w:rFonts w:eastAsia="Calibri"/>
          <w:color w:val="auto"/>
          <w:sz w:val="24"/>
        </w:rPr>
        <w:t>HIGH BANDWIDTH CONNECTIVITY RIGHT ACROSS THE UK</w:t>
      </w:r>
    </w:p>
    <w:p w:rsidR="00890E48" w:rsidRPr="00890E48" w:rsidRDefault="00890E48" w:rsidP="00890E48">
      <w:pPr>
        <w:rPr>
          <w:rFonts w:eastAsia="Calibri"/>
          <w:b/>
          <w:color w:val="auto"/>
          <w:sz w:val="24"/>
        </w:rPr>
      </w:pPr>
    </w:p>
    <w:p w:rsidR="00890E48" w:rsidRPr="00890E48" w:rsidRDefault="00890E48" w:rsidP="00890E48">
      <w:pPr>
        <w:rPr>
          <w:rFonts w:eastAsia="Calibri"/>
          <w:b/>
          <w:color w:val="auto"/>
          <w:sz w:val="22"/>
          <w:szCs w:val="22"/>
        </w:rPr>
      </w:pPr>
      <w:r w:rsidRPr="00890E48">
        <w:rPr>
          <w:rFonts w:eastAsia="Calibri"/>
          <w:color w:val="auto"/>
          <w:sz w:val="22"/>
          <w:szCs w:val="22"/>
        </w:rPr>
        <w:t>Our cost effective, secure, high bandwidth connectivity service is available right across the UK. We deliver Ethernet over BT’s powerful, highly resilient and secure 21</w:t>
      </w:r>
      <w:r w:rsidRPr="00890E48">
        <w:rPr>
          <w:rFonts w:eastAsia="Calibri"/>
          <w:color w:val="auto"/>
          <w:sz w:val="22"/>
          <w:szCs w:val="22"/>
          <w:vertAlign w:val="superscript"/>
        </w:rPr>
        <w:t>st</w:t>
      </w:r>
      <w:r w:rsidRPr="00890E48">
        <w:rPr>
          <w:rFonts w:eastAsia="Calibri"/>
          <w:color w:val="auto"/>
          <w:sz w:val="22"/>
          <w:szCs w:val="22"/>
        </w:rPr>
        <w:t xml:space="preserve"> Century Network. It provides the underlying infrastructure for voice and data convergence, IP based services and a multitude of other cloud services and applications that can help you to work smarter, faster and save money.   </w:t>
      </w:r>
    </w:p>
    <w:p w:rsidR="00890E48" w:rsidRPr="00890E48" w:rsidRDefault="00890E48" w:rsidP="00890E48">
      <w:pPr>
        <w:rPr>
          <w:rFonts w:eastAsia="Calibri"/>
          <w:b/>
          <w:bCs/>
          <w:color w:val="auto"/>
          <w:sz w:val="22"/>
          <w:szCs w:val="22"/>
        </w:rPr>
      </w:pPr>
    </w:p>
    <w:p w:rsidR="00890E48" w:rsidRPr="00890E48" w:rsidRDefault="00890E48" w:rsidP="00890E48">
      <w:pPr>
        <w:rPr>
          <w:rFonts w:eastAsia="Calibri"/>
          <w:color w:val="auto"/>
          <w:sz w:val="22"/>
          <w:szCs w:val="22"/>
        </w:rPr>
      </w:pPr>
      <w:r w:rsidRPr="00890E48">
        <w:rPr>
          <w:rFonts w:eastAsia="Calibri"/>
          <w:bCs/>
          <w:color w:val="auto"/>
          <w:sz w:val="22"/>
          <w:szCs w:val="22"/>
        </w:rPr>
        <w:t>KEY BENEFITS</w:t>
      </w:r>
    </w:p>
    <w:p w:rsidR="00890E48" w:rsidRPr="00890E48" w:rsidRDefault="00890E48" w:rsidP="00890E48">
      <w:pPr>
        <w:rPr>
          <w:rFonts w:eastAsia="Calibri"/>
          <w:b/>
          <w:bCs/>
          <w:color w:val="auto"/>
          <w:sz w:val="22"/>
          <w:szCs w:val="22"/>
        </w:rPr>
      </w:pPr>
    </w:p>
    <w:p w:rsidR="00890E48" w:rsidRPr="00890E48" w:rsidRDefault="00890E48" w:rsidP="00890E48">
      <w:pPr>
        <w:numPr>
          <w:ilvl w:val="0"/>
          <w:numId w:val="38"/>
        </w:numPr>
        <w:spacing w:after="200" w:line="276" w:lineRule="auto"/>
        <w:contextualSpacing/>
        <w:rPr>
          <w:rFonts w:eastAsia="Calibri"/>
          <w:color w:val="auto"/>
          <w:sz w:val="22"/>
          <w:szCs w:val="22"/>
        </w:rPr>
      </w:pPr>
      <w:r w:rsidRPr="00890E48">
        <w:rPr>
          <w:rFonts w:eastAsia="Calibri"/>
          <w:bCs/>
          <w:color w:val="auto"/>
          <w:sz w:val="22"/>
          <w:szCs w:val="22"/>
        </w:rPr>
        <w:t>Bandwidth and performance are guaranteed, giving you the confidence of knowing that all your locations will be able to</w:t>
      </w:r>
      <w:r w:rsidRPr="00890E48">
        <w:rPr>
          <w:rFonts w:eastAsia="Calibri"/>
          <w:color w:val="auto"/>
          <w:sz w:val="22"/>
          <w:szCs w:val="22"/>
        </w:rPr>
        <w:t xml:space="preserve"> exchange data easily, reliably and in a secure manner.</w:t>
      </w:r>
    </w:p>
    <w:p w:rsidR="00890E48" w:rsidRPr="00890E48" w:rsidRDefault="00890E48" w:rsidP="00890E48">
      <w:pPr>
        <w:numPr>
          <w:ilvl w:val="0"/>
          <w:numId w:val="38"/>
        </w:numPr>
        <w:spacing w:after="200" w:line="276" w:lineRule="auto"/>
        <w:contextualSpacing/>
        <w:rPr>
          <w:rFonts w:eastAsia="Calibri"/>
          <w:color w:val="auto"/>
          <w:sz w:val="22"/>
          <w:szCs w:val="22"/>
        </w:rPr>
      </w:pPr>
      <w:r w:rsidRPr="00890E48">
        <w:rPr>
          <w:rFonts w:eastAsia="Calibri"/>
          <w:bCs/>
          <w:color w:val="auto"/>
          <w:sz w:val="22"/>
          <w:szCs w:val="22"/>
        </w:rPr>
        <w:t>No</w:t>
      </w:r>
      <w:r w:rsidRPr="00890E48">
        <w:rPr>
          <w:rFonts w:eastAsia="Calibri"/>
          <w:color w:val="auto"/>
          <w:sz w:val="22"/>
          <w:szCs w:val="22"/>
        </w:rPr>
        <w:t xml:space="preserve"> major investment or risk. </w:t>
      </w:r>
    </w:p>
    <w:p w:rsidR="00890E48" w:rsidRPr="00890E48" w:rsidRDefault="00890E48" w:rsidP="00890E48">
      <w:pPr>
        <w:numPr>
          <w:ilvl w:val="0"/>
          <w:numId w:val="38"/>
        </w:numPr>
        <w:spacing w:after="200" w:line="276" w:lineRule="auto"/>
        <w:contextualSpacing/>
        <w:rPr>
          <w:rFonts w:eastAsia="Calibri"/>
          <w:color w:val="auto"/>
          <w:sz w:val="22"/>
          <w:szCs w:val="22"/>
        </w:rPr>
      </w:pPr>
      <w:r w:rsidRPr="00890E48">
        <w:rPr>
          <w:rFonts w:eastAsia="Calibri"/>
          <w:color w:val="auto"/>
          <w:sz w:val="22"/>
          <w:szCs w:val="22"/>
        </w:rPr>
        <w:t>Up to10 times cheaper than leased lines or virtual private networks.</w:t>
      </w:r>
    </w:p>
    <w:p w:rsidR="00890E48" w:rsidRPr="00890E48" w:rsidRDefault="00890E48" w:rsidP="00890E48">
      <w:pPr>
        <w:numPr>
          <w:ilvl w:val="0"/>
          <w:numId w:val="38"/>
        </w:numPr>
        <w:spacing w:after="200" w:line="276" w:lineRule="auto"/>
        <w:contextualSpacing/>
        <w:rPr>
          <w:rFonts w:eastAsia="Calibri"/>
          <w:color w:val="auto"/>
          <w:sz w:val="22"/>
          <w:szCs w:val="22"/>
        </w:rPr>
      </w:pPr>
      <w:r w:rsidRPr="00890E48">
        <w:rPr>
          <w:rFonts w:eastAsia="Calibri"/>
          <w:bCs/>
          <w:color w:val="auto"/>
          <w:sz w:val="22"/>
          <w:szCs w:val="22"/>
        </w:rPr>
        <w:t xml:space="preserve">Allows you to introduce </w:t>
      </w:r>
      <w:r w:rsidRPr="00890E48">
        <w:rPr>
          <w:rFonts w:eastAsia="Calibri"/>
          <w:color w:val="auto"/>
          <w:sz w:val="22"/>
          <w:szCs w:val="22"/>
        </w:rPr>
        <w:t xml:space="preserve">next generation voice and data services, such as IP voice, video calling and cloud computing. </w:t>
      </w:r>
    </w:p>
    <w:p w:rsidR="00890E48" w:rsidRPr="00890E48" w:rsidRDefault="00890E48" w:rsidP="00890E48">
      <w:pPr>
        <w:numPr>
          <w:ilvl w:val="0"/>
          <w:numId w:val="38"/>
        </w:numPr>
        <w:spacing w:after="200" w:line="276" w:lineRule="auto"/>
        <w:contextualSpacing/>
        <w:rPr>
          <w:rFonts w:eastAsia="Calibri"/>
          <w:color w:val="auto"/>
          <w:sz w:val="22"/>
          <w:szCs w:val="22"/>
        </w:rPr>
      </w:pPr>
      <w:r w:rsidRPr="00890E48">
        <w:rPr>
          <w:rFonts w:eastAsia="Calibri"/>
          <w:bCs/>
          <w:color w:val="auto"/>
          <w:sz w:val="22"/>
          <w:szCs w:val="22"/>
        </w:rPr>
        <w:t>T</w:t>
      </w:r>
      <w:r w:rsidRPr="00890E48">
        <w:rPr>
          <w:rFonts w:eastAsia="Calibri"/>
          <w:color w:val="auto"/>
          <w:sz w:val="22"/>
          <w:szCs w:val="22"/>
        </w:rPr>
        <w:t>otal geographic coverage.</w:t>
      </w:r>
    </w:p>
    <w:p w:rsidR="00890E48" w:rsidRPr="00890E48" w:rsidRDefault="00890E48" w:rsidP="00890E48">
      <w:pPr>
        <w:numPr>
          <w:ilvl w:val="0"/>
          <w:numId w:val="38"/>
        </w:numPr>
        <w:spacing w:after="200" w:line="276" w:lineRule="auto"/>
        <w:contextualSpacing/>
        <w:rPr>
          <w:rFonts w:eastAsia="Calibri"/>
          <w:color w:val="auto"/>
          <w:sz w:val="22"/>
          <w:szCs w:val="22"/>
        </w:rPr>
      </w:pPr>
      <w:r w:rsidRPr="00890E48">
        <w:rPr>
          <w:rFonts w:eastAsia="Calibri"/>
          <w:bCs/>
          <w:color w:val="auto"/>
          <w:sz w:val="22"/>
          <w:szCs w:val="22"/>
        </w:rPr>
        <w:t>Reflect changing market conditions in your business (e.g. a</w:t>
      </w:r>
      <w:r w:rsidRPr="00890E48">
        <w:rPr>
          <w:rFonts w:eastAsia="Calibri"/>
          <w:color w:val="auto"/>
          <w:sz w:val="22"/>
          <w:szCs w:val="22"/>
        </w:rPr>
        <w:t xml:space="preserve">djust speeds, the number of sites and connectivity options).  </w:t>
      </w:r>
    </w:p>
    <w:p w:rsidR="00890E48" w:rsidRPr="00890E48" w:rsidRDefault="00890E48" w:rsidP="00890E48">
      <w:pPr>
        <w:rPr>
          <w:rFonts w:eastAsia="Calibri"/>
          <w:color w:val="auto"/>
          <w:sz w:val="22"/>
          <w:szCs w:val="22"/>
        </w:rPr>
      </w:pPr>
    </w:p>
    <w:p w:rsidR="00890E48" w:rsidRPr="00890E48" w:rsidRDefault="00890E48" w:rsidP="00890E48">
      <w:pPr>
        <w:rPr>
          <w:rFonts w:eastAsia="Calibri"/>
          <w:color w:val="auto"/>
          <w:sz w:val="22"/>
          <w:szCs w:val="22"/>
        </w:rPr>
      </w:pPr>
      <w:r w:rsidRPr="00890E48">
        <w:rPr>
          <w:rFonts w:eastAsia="Calibri"/>
          <w:color w:val="auto"/>
          <w:sz w:val="22"/>
          <w:szCs w:val="22"/>
        </w:rPr>
        <w:t>IDEAL FOR BUSINSSES…</w:t>
      </w:r>
    </w:p>
    <w:p w:rsidR="00890E48" w:rsidRPr="00890E48" w:rsidRDefault="00890E48" w:rsidP="00890E48">
      <w:pPr>
        <w:rPr>
          <w:rFonts w:eastAsia="Calibri"/>
          <w:b/>
          <w:color w:val="auto"/>
          <w:sz w:val="22"/>
          <w:szCs w:val="22"/>
        </w:rPr>
      </w:pPr>
    </w:p>
    <w:p w:rsidR="00890E48" w:rsidRPr="00890E48" w:rsidRDefault="00890E48" w:rsidP="00890E48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color w:val="auto"/>
          <w:sz w:val="22"/>
          <w:szCs w:val="22"/>
        </w:rPr>
      </w:pPr>
      <w:r w:rsidRPr="00890E48">
        <w:rPr>
          <w:rFonts w:eastAsia="Calibri"/>
          <w:color w:val="auto"/>
          <w:sz w:val="22"/>
          <w:szCs w:val="22"/>
        </w:rPr>
        <w:t>Needing to move large amounts of data quickly and seamlessly.</w:t>
      </w:r>
    </w:p>
    <w:p w:rsidR="00890E48" w:rsidRPr="00890E48" w:rsidRDefault="00890E48" w:rsidP="00890E48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color w:val="auto"/>
          <w:sz w:val="22"/>
          <w:szCs w:val="22"/>
        </w:rPr>
      </w:pPr>
      <w:r w:rsidRPr="00890E48">
        <w:rPr>
          <w:rFonts w:eastAsia="Calibri"/>
          <w:color w:val="auto"/>
          <w:sz w:val="22"/>
          <w:szCs w:val="22"/>
        </w:rPr>
        <w:t>Relying on streaming and broadcasting services.</w:t>
      </w:r>
    </w:p>
    <w:p w:rsidR="00890E48" w:rsidRPr="00890E48" w:rsidRDefault="00890E48" w:rsidP="00890E48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color w:val="auto"/>
          <w:sz w:val="22"/>
          <w:szCs w:val="22"/>
        </w:rPr>
      </w:pPr>
      <w:r w:rsidRPr="00890E48">
        <w:rPr>
          <w:rFonts w:eastAsia="Calibri"/>
          <w:color w:val="auto"/>
          <w:sz w:val="22"/>
          <w:szCs w:val="22"/>
        </w:rPr>
        <w:t>Wanting to access high quality voice, data, video and cloud based services and applications.</w:t>
      </w:r>
    </w:p>
    <w:p w:rsidR="00890E48" w:rsidRPr="00890E48" w:rsidRDefault="00890E48" w:rsidP="00890E48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color w:val="auto"/>
          <w:sz w:val="22"/>
          <w:szCs w:val="22"/>
        </w:rPr>
      </w:pPr>
      <w:r w:rsidRPr="00890E48">
        <w:rPr>
          <w:rFonts w:eastAsia="Calibri"/>
          <w:color w:val="auto"/>
          <w:sz w:val="22"/>
          <w:szCs w:val="22"/>
        </w:rPr>
        <w:t>Looking for an alternative to leased lines.</w:t>
      </w:r>
    </w:p>
    <w:p w:rsidR="00890E48" w:rsidRPr="00890E48" w:rsidRDefault="00890E48" w:rsidP="00890E48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color w:val="auto"/>
          <w:sz w:val="22"/>
          <w:szCs w:val="22"/>
        </w:rPr>
      </w:pPr>
      <w:r w:rsidRPr="00890E48">
        <w:rPr>
          <w:rFonts w:eastAsia="Calibri"/>
          <w:color w:val="auto"/>
          <w:sz w:val="22"/>
          <w:szCs w:val="22"/>
        </w:rPr>
        <w:t>Wishing to build and extend their networks and network infrastructures.</w:t>
      </w:r>
    </w:p>
    <w:p w:rsidR="00890E48" w:rsidRPr="00890E48" w:rsidRDefault="00890E48" w:rsidP="00890E48">
      <w:pPr>
        <w:rPr>
          <w:rFonts w:eastAsia="Calibri"/>
          <w:color w:val="auto"/>
          <w:sz w:val="22"/>
          <w:szCs w:val="22"/>
        </w:rPr>
      </w:pPr>
    </w:p>
    <w:p w:rsidR="00890E48" w:rsidRPr="00890E48" w:rsidRDefault="00890E48" w:rsidP="00890E48">
      <w:pPr>
        <w:rPr>
          <w:rFonts w:eastAsia="Calibri"/>
          <w:color w:val="auto"/>
          <w:sz w:val="22"/>
          <w:szCs w:val="22"/>
        </w:rPr>
      </w:pPr>
      <w:r w:rsidRPr="00890E48">
        <w:rPr>
          <w:rFonts w:eastAsia="Calibri"/>
          <w:bCs/>
          <w:color w:val="auto"/>
          <w:sz w:val="22"/>
          <w:szCs w:val="22"/>
        </w:rPr>
        <w:t>PRODUCT SPECIFICS</w:t>
      </w:r>
    </w:p>
    <w:p w:rsidR="00890E48" w:rsidRPr="00890E48" w:rsidRDefault="00890E48" w:rsidP="00890E48">
      <w:pPr>
        <w:rPr>
          <w:rFonts w:eastAsia="Calibri"/>
          <w:color w:val="auto"/>
          <w:sz w:val="22"/>
          <w:szCs w:val="22"/>
        </w:rPr>
      </w:pPr>
    </w:p>
    <w:p w:rsidR="00890E48" w:rsidRPr="008E5D01" w:rsidRDefault="00890E48" w:rsidP="00890E48">
      <w:pPr>
        <w:numPr>
          <w:ilvl w:val="0"/>
          <w:numId w:val="40"/>
        </w:numPr>
        <w:spacing w:after="200" w:line="276" w:lineRule="auto"/>
        <w:rPr>
          <w:rFonts w:eastAsia="Calibri"/>
          <w:color w:val="auto"/>
          <w:sz w:val="22"/>
          <w:szCs w:val="22"/>
        </w:rPr>
      </w:pPr>
      <w:r w:rsidRPr="008E5D01">
        <w:rPr>
          <w:rFonts w:eastAsia="Calibri"/>
          <w:color w:val="auto"/>
          <w:sz w:val="22"/>
          <w:szCs w:val="22"/>
        </w:rPr>
        <w:t>Ethernet is cost-effective, secure with high-bandwidth connectivity right across the UK at speeds from 0.2Mbps to 10Gbps.</w:t>
      </w:r>
    </w:p>
    <w:p w:rsidR="00890E48" w:rsidRPr="008E5D01" w:rsidRDefault="00890E48" w:rsidP="00890E48">
      <w:pPr>
        <w:numPr>
          <w:ilvl w:val="0"/>
          <w:numId w:val="40"/>
        </w:numPr>
        <w:spacing w:after="200" w:line="276" w:lineRule="auto"/>
        <w:rPr>
          <w:rFonts w:eastAsia="Calibri"/>
          <w:color w:val="auto"/>
          <w:sz w:val="22"/>
          <w:szCs w:val="22"/>
        </w:rPr>
      </w:pPr>
      <w:r w:rsidRPr="008E5D01">
        <w:rPr>
          <w:rFonts w:eastAsia="Calibri"/>
          <w:color w:val="auto"/>
          <w:sz w:val="22"/>
          <w:szCs w:val="22"/>
        </w:rPr>
        <w:t>There are various solutions to meet the needs of every business:</w:t>
      </w:r>
    </w:p>
    <w:p w:rsidR="00890E48" w:rsidRPr="008E5D01" w:rsidRDefault="00890E48" w:rsidP="00890E48">
      <w:pPr>
        <w:numPr>
          <w:ilvl w:val="0"/>
          <w:numId w:val="39"/>
        </w:numPr>
        <w:spacing w:after="200" w:line="276" w:lineRule="auto"/>
        <w:contextualSpacing/>
        <w:rPr>
          <w:rFonts w:eastAsia="Calibri"/>
          <w:color w:val="auto"/>
          <w:sz w:val="22"/>
          <w:szCs w:val="22"/>
        </w:rPr>
      </w:pPr>
      <w:r w:rsidRPr="008E5D01">
        <w:rPr>
          <w:rFonts w:eastAsia="Calibri"/>
          <w:color w:val="auto"/>
          <w:sz w:val="22"/>
          <w:szCs w:val="22"/>
        </w:rPr>
        <w:t>Point to Point – Connect two sites with dedicated bandwidth</w:t>
      </w:r>
    </w:p>
    <w:p w:rsidR="00890E48" w:rsidRPr="008E5D01" w:rsidRDefault="00890E48" w:rsidP="00890E48">
      <w:pPr>
        <w:numPr>
          <w:ilvl w:val="0"/>
          <w:numId w:val="39"/>
        </w:numPr>
        <w:spacing w:after="200" w:line="276" w:lineRule="auto"/>
        <w:contextualSpacing/>
        <w:rPr>
          <w:rFonts w:eastAsia="Calibri"/>
          <w:color w:val="auto"/>
          <w:sz w:val="22"/>
          <w:szCs w:val="22"/>
        </w:rPr>
      </w:pPr>
      <w:r w:rsidRPr="008E5D01">
        <w:rPr>
          <w:rFonts w:eastAsia="Calibri"/>
          <w:color w:val="auto"/>
          <w:sz w:val="22"/>
          <w:szCs w:val="22"/>
        </w:rPr>
        <w:t>Hub and Spoke – Connect multiple sites to your HQ/data centre</w:t>
      </w:r>
    </w:p>
    <w:p w:rsidR="00890E48" w:rsidRPr="008E5D01" w:rsidRDefault="00890E48" w:rsidP="00890E48">
      <w:pPr>
        <w:numPr>
          <w:ilvl w:val="0"/>
          <w:numId w:val="39"/>
        </w:numPr>
        <w:spacing w:after="200" w:line="276" w:lineRule="auto"/>
        <w:contextualSpacing/>
        <w:rPr>
          <w:rFonts w:eastAsia="Calibri"/>
          <w:color w:val="auto"/>
          <w:sz w:val="22"/>
          <w:szCs w:val="22"/>
        </w:rPr>
      </w:pPr>
      <w:r w:rsidRPr="008E5D01">
        <w:rPr>
          <w:rFonts w:eastAsia="Calibri"/>
          <w:color w:val="auto"/>
          <w:sz w:val="22"/>
          <w:szCs w:val="22"/>
        </w:rPr>
        <w:t>Any to Any – Fully connect multiple sites that share lots of traffic within a closed user group</w:t>
      </w:r>
    </w:p>
    <w:p w:rsidR="0089654C" w:rsidRPr="008E5D01" w:rsidRDefault="00890E48" w:rsidP="00890E48">
      <w:pPr>
        <w:numPr>
          <w:ilvl w:val="0"/>
          <w:numId w:val="39"/>
        </w:numPr>
        <w:rPr>
          <w:rFonts w:eastAsia="Calibri"/>
          <w:color w:val="auto"/>
          <w:sz w:val="22"/>
          <w:szCs w:val="22"/>
        </w:rPr>
      </w:pPr>
      <w:r w:rsidRPr="008E5D01">
        <w:rPr>
          <w:rFonts w:eastAsia="Calibri"/>
          <w:color w:val="auto"/>
          <w:sz w:val="22"/>
          <w:szCs w:val="22"/>
        </w:rPr>
        <w:t>Bespoke – Design the exact connectivity you need between sites with a range of access options</w:t>
      </w:r>
    </w:p>
    <w:p w:rsidR="003053CE" w:rsidRPr="008E5D01" w:rsidRDefault="003053CE" w:rsidP="00CD560B">
      <w:pPr>
        <w:pStyle w:val="Heading1"/>
        <w:rPr>
          <w:rFonts w:eastAsia="Calibri" w:cs="Arial"/>
          <w:b w:val="0"/>
          <w:bCs w:val="0"/>
          <w:color w:val="auto"/>
          <w:sz w:val="22"/>
          <w:szCs w:val="22"/>
        </w:rPr>
      </w:pPr>
    </w:p>
    <w:p w:rsidR="003053CE" w:rsidRDefault="003053CE" w:rsidP="0090723E">
      <w:pPr>
        <w:rPr>
          <w:color w:val="000000"/>
          <w:szCs w:val="20"/>
        </w:rPr>
      </w:pPr>
    </w:p>
    <w:p w:rsidR="003053CE" w:rsidRDefault="003053CE" w:rsidP="0090723E">
      <w:pPr>
        <w:rPr>
          <w:color w:val="000000"/>
          <w:szCs w:val="20"/>
        </w:rPr>
      </w:pPr>
    </w:p>
    <w:p w:rsidR="00AC7A3C" w:rsidRPr="0057029D" w:rsidRDefault="00AC7A3C" w:rsidP="005475A1">
      <w:pPr>
        <w:rPr>
          <w:rFonts w:ascii="Calibri" w:hAnsi="Calibri"/>
          <w:color w:val="000000"/>
          <w:sz w:val="22"/>
          <w:szCs w:val="20"/>
        </w:rPr>
      </w:pPr>
    </w:p>
    <w:sectPr w:rsidR="00AC7A3C" w:rsidRPr="0057029D" w:rsidSect="0089654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0" w:footer="0" w:gutter="0"/>
      <w:pgNumType w:start="1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0D5" w:rsidRDefault="000D60D5" w:rsidP="00F30F48">
      <w:r>
        <w:separator/>
      </w:r>
    </w:p>
  </w:endnote>
  <w:endnote w:type="continuationSeparator" w:id="0">
    <w:p w:rsidR="000D60D5" w:rsidRDefault="000D60D5" w:rsidP="00F3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9A" w:rsidRDefault="007E699A" w:rsidP="00CA0E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699A" w:rsidRDefault="007E699A" w:rsidP="007E699A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699A" w:rsidRDefault="007E699A" w:rsidP="007E699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9A" w:rsidRPr="003727D0" w:rsidRDefault="007E699A" w:rsidP="007E699A">
    <w:pPr>
      <w:pStyle w:val="Footer"/>
      <w:framePr w:wrap="around" w:vAnchor="text" w:hAnchor="page" w:x="11008" w:y="-419"/>
      <w:rPr>
        <w:rStyle w:val="PageNumber"/>
        <w:color w:val="FFFFFF"/>
      </w:rPr>
    </w:pPr>
    <w:r w:rsidRPr="003727D0">
      <w:rPr>
        <w:rStyle w:val="PageNumber"/>
        <w:color w:val="FFFFFF"/>
      </w:rPr>
      <w:fldChar w:fldCharType="begin"/>
    </w:r>
    <w:r w:rsidRPr="003727D0">
      <w:rPr>
        <w:rStyle w:val="PageNumber"/>
        <w:color w:val="FFFFFF"/>
      </w:rPr>
      <w:instrText xml:space="preserve">PAGE  </w:instrText>
    </w:r>
    <w:r w:rsidRPr="003727D0">
      <w:rPr>
        <w:rStyle w:val="PageNumber"/>
        <w:color w:val="FFFFFF"/>
      </w:rPr>
      <w:fldChar w:fldCharType="separate"/>
    </w:r>
    <w:r w:rsidR="00890E48">
      <w:rPr>
        <w:rStyle w:val="PageNumber"/>
        <w:noProof/>
        <w:color w:val="FFFFFF"/>
      </w:rPr>
      <w:t>2</w:t>
    </w:r>
    <w:r w:rsidRPr="003727D0">
      <w:rPr>
        <w:rStyle w:val="PageNumber"/>
        <w:color w:val="FFFFFF"/>
      </w:rPr>
      <w:fldChar w:fldCharType="end"/>
    </w:r>
  </w:p>
  <w:p w:rsidR="007E699A" w:rsidRPr="003727D0" w:rsidRDefault="007E699A" w:rsidP="007E699A">
    <w:pPr>
      <w:pStyle w:val="Footer"/>
      <w:ind w:right="360"/>
      <w:jc w:val="right"/>
      <w:rPr>
        <w:rStyle w:val="PageNumber"/>
        <w:color w:val="FFFFFF"/>
      </w:rPr>
    </w:pPr>
  </w:p>
  <w:p w:rsidR="00DA01DE" w:rsidRDefault="00852FCA" w:rsidP="007E699A">
    <w:pPr>
      <w:pStyle w:val="Footer"/>
      <w:ind w:right="360"/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-357505</wp:posOffset>
          </wp:positionH>
          <wp:positionV relativeFrom="paragraph">
            <wp:posOffset>-621665</wp:posOffset>
          </wp:positionV>
          <wp:extent cx="7559675" cy="780415"/>
          <wp:effectExtent l="0" t="0" r="9525" b="6985"/>
          <wp:wrapNone/>
          <wp:docPr id="2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60B" w:rsidRDefault="00852FC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-910590</wp:posOffset>
          </wp:positionH>
          <wp:positionV relativeFrom="paragraph">
            <wp:posOffset>-745490</wp:posOffset>
          </wp:positionV>
          <wp:extent cx="7559675" cy="885190"/>
          <wp:effectExtent l="0" t="0" r="9525" b="3810"/>
          <wp:wrapNone/>
          <wp:docPr id="5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0D5" w:rsidRDefault="000D60D5" w:rsidP="00F30F48">
      <w:r>
        <w:separator/>
      </w:r>
    </w:p>
  </w:footnote>
  <w:footnote w:type="continuationSeparator" w:id="0">
    <w:p w:rsidR="000D60D5" w:rsidRDefault="000D60D5" w:rsidP="00F30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1DE" w:rsidRDefault="00852FCA" w:rsidP="00F30F4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-359410</wp:posOffset>
          </wp:positionH>
          <wp:positionV relativeFrom="paragraph">
            <wp:posOffset>0</wp:posOffset>
          </wp:positionV>
          <wp:extent cx="7560310" cy="817245"/>
          <wp:effectExtent l="0" t="0" r="8890" b="0"/>
          <wp:wrapNone/>
          <wp:docPr id="4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60B" w:rsidRDefault="00852FC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-911225</wp:posOffset>
          </wp:positionH>
          <wp:positionV relativeFrom="paragraph">
            <wp:posOffset>0</wp:posOffset>
          </wp:positionV>
          <wp:extent cx="7560310" cy="895350"/>
          <wp:effectExtent l="0" t="0" r="8890" b="0"/>
          <wp:wrapNone/>
          <wp:docPr id="3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-601980</wp:posOffset>
          </wp:positionH>
          <wp:positionV relativeFrom="paragraph">
            <wp:posOffset>345440</wp:posOffset>
          </wp:positionV>
          <wp:extent cx="1238250" cy="142875"/>
          <wp:effectExtent l="0" t="0" r="6350" b="9525"/>
          <wp:wrapTight wrapText="bothSides">
            <wp:wrapPolygon edited="0">
              <wp:start x="0" y="0"/>
              <wp:lineTo x="0" y="19200"/>
              <wp:lineTo x="21268" y="19200"/>
              <wp:lineTo x="21268" y="3840"/>
              <wp:lineTo x="20382" y="0"/>
              <wp:lineTo x="0" y="0"/>
            </wp:wrapPolygon>
          </wp:wrapTight>
          <wp:docPr id="6" name="Picture 2" descr="BT Wholesale Logo 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T Wholesale Logo Wh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>
          <wp:extent cx="1231900" cy="139700"/>
          <wp:effectExtent l="0" t="0" r="12700" b="12700"/>
          <wp:docPr id="1" name="Picture 2" descr="BT Wholesale Logo 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T Wholesale Logo Wh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13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52D3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86CF7"/>
    <w:multiLevelType w:val="hybridMultilevel"/>
    <w:tmpl w:val="3C446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A7D3D"/>
    <w:multiLevelType w:val="hybridMultilevel"/>
    <w:tmpl w:val="C3949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D5660"/>
    <w:multiLevelType w:val="hybridMultilevel"/>
    <w:tmpl w:val="B15A391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D7D80"/>
    <w:multiLevelType w:val="hybridMultilevel"/>
    <w:tmpl w:val="CB36876C"/>
    <w:lvl w:ilvl="0" w:tplc="E7F090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C1C5F"/>
        <w:sz w:val="24"/>
        <w:szCs w:val="24"/>
      </w:rPr>
    </w:lvl>
    <w:lvl w:ilvl="1" w:tplc="E7F0902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9C1C5F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600DAC"/>
    <w:multiLevelType w:val="hybridMultilevel"/>
    <w:tmpl w:val="522A6B0C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0BE0905"/>
    <w:multiLevelType w:val="hybridMultilevel"/>
    <w:tmpl w:val="4EDA92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31740"/>
    <w:multiLevelType w:val="hybridMultilevel"/>
    <w:tmpl w:val="352E8B16"/>
    <w:lvl w:ilvl="0" w:tplc="E7F09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C1C5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5382E"/>
    <w:multiLevelType w:val="hybridMultilevel"/>
    <w:tmpl w:val="2D8EF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35AA5"/>
    <w:multiLevelType w:val="hybridMultilevel"/>
    <w:tmpl w:val="1124EA44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F06EA1"/>
    <w:multiLevelType w:val="hybridMultilevel"/>
    <w:tmpl w:val="C378673E"/>
    <w:lvl w:ilvl="0" w:tplc="E7F09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C1C5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96041"/>
    <w:multiLevelType w:val="hybridMultilevel"/>
    <w:tmpl w:val="A0627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66E7A"/>
    <w:multiLevelType w:val="hybridMultilevel"/>
    <w:tmpl w:val="260CE518"/>
    <w:lvl w:ilvl="0" w:tplc="5DD64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212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11DD5"/>
    <w:multiLevelType w:val="hybridMultilevel"/>
    <w:tmpl w:val="A972E3BA"/>
    <w:lvl w:ilvl="0" w:tplc="E7F09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C1C5F"/>
        <w:sz w:val="24"/>
        <w:szCs w:val="24"/>
      </w:rPr>
    </w:lvl>
    <w:lvl w:ilvl="1" w:tplc="E7F090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C1C5F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B1A4B"/>
    <w:multiLevelType w:val="hybridMultilevel"/>
    <w:tmpl w:val="BF00E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F113F"/>
    <w:multiLevelType w:val="hybridMultilevel"/>
    <w:tmpl w:val="838871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8F66F7"/>
    <w:multiLevelType w:val="hybridMultilevel"/>
    <w:tmpl w:val="A5320822"/>
    <w:lvl w:ilvl="0" w:tplc="E7F09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C1C5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A05302"/>
    <w:multiLevelType w:val="hybridMultilevel"/>
    <w:tmpl w:val="A0627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A295C"/>
    <w:multiLevelType w:val="hybridMultilevel"/>
    <w:tmpl w:val="DF067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340DD"/>
    <w:multiLevelType w:val="hybridMultilevel"/>
    <w:tmpl w:val="3FFE7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D4FD1"/>
    <w:multiLevelType w:val="hybridMultilevel"/>
    <w:tmpl w:val="8AB48532"/>
    <w:lvl w:ilvl="0" w:tplc="E7F09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C1C5F"/>
        <w:sz w:val="24"/>
        <w:szCs w:val="24"/>
      </w:rPr>
    </w:lvl>
    <w:lvl w:ilvl="1" w:tplc="E7F090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C1C5F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231229"/>
    <w:multiLevelType w:val="hybridMultilevel"/>
    <w:tmpl w:val="C2FCC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E7F090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C1C5F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35B42"/>
    <w:multiLevelType w:val="hybridMultilevel"/>
    <w:tmpl w:val="6A407A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83C27"/>
    <w:multiLevelType w:val="hybridMultilevel"/>
    <w:tmpl w:val="4552C5F6"/>
    <w:lvl w:ilvl="0" w:tplc="DFE4CAB6">
      <w:start w:val="1"/>
      <w:numFmt w:val="bullet"/>
      <w:pStyle w:val="ColorfulList-Accent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B36AA"/>
    <w:multiLevelType w:val="hybridMultilevel"/>
    <w:tmpl w:val="A7EA60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2C50AC"/>
    <w:multiLevelType w:val="hybridMultilevel"/>
    <w:tmpl w:val="435EBA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F42C16"/>
    <w:multiLevelType w:val="hybridMultilevel"/>
    <w:tmpl w:val="F418C740"/>
    <w:lvl w:ilvl="0" w:tplc="E7F090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C1C5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C31B2A"/>
    <w:multiLevelType w:val="hybridMultilevel"/>
    <w:tmpl w:val="B2168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E788A"/>
    <w:multiLevelType w:val="hybridMultilevel"/>
    <w:tmpl w:val="151E6520"/>
    <w:lvl w:ilvl="0" w:tplc="E7F09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C1C5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EC34DD"/>
    <w:multiLevelType w:val="hybridMultilevel"/>
    <w:tmpl w:val="9A44C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25469"/>
    <w:multiLevelType w:val="hybridMultilevel"/>
    <w:tmpl w:val="0A5E010E"/>
    <w:lvl w:ilvl="0" w:tplc="E7F09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C1C5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F97B6E"/>
    <w:multiLevelType w:val="hybridMultilevel"/>
    <w:tmpl w:val="17BAACAC"/>
    <w:lvl w:ilvl="0" w:tplc="E7F09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C1C5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8013D00"/>
    <w:multiLevelType w:val="hybridMultilevel"/>
    <w:tmpl w:val="BF546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102DC"/>
    <w:multiLevelType w:val="hybridMultilevel"/>
    <w:tmpl w:val="D95C43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B8F0EE6"/>
    <w:multiLevelType w:val="hybridMultilevel"/>
    <w:tmpl w:val="9FB219B8"/>
    <w:lvl w:ilvl="0" w:tplc="E7F090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C1C5F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9F4C6D"/>
    <w:multiLevelType w:val="hybridMultilevel"/>
    <w:tmpl w:val="B6C0985C"/>
    <w:lvl w:ilvl="0" w:tplc="81948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C1C5F"/>
        <w:sz w:val="20"/>
        <w:szCs w:val="20"/>
      </w:rPr>
    </w:lvl>
    <w:lvl w:ilvl="1" w:tplc="636C9E4C">
      <w:numFmt w:val="bullet"/>
      <w:lvlText w:val=""/>
      <w:lvlJc w:val="left"/>
      <w:pPr>
        <w:ind w:left="1800" w:hanging="720"/>
      </w:pPr>
      <w:rPr>
        <w:rFonts w:ascii="Symbol" w:eastAsia="MS PGothic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E15857"/>
    <w:multiLevelType w:val="hybridMultilevel"/>
    <w:tmpl w:val="CF3A81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186A5A"/>
    <w:multiLevelType w:val="hybridMultilevel"/>
    <w:tmpl w:val="B992BF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9A650D"/>
    <w:multiLevelType w:val="hybridMultilevel"/>
    <w:tmpl w:val="DC1A7C8E"/>
    <w:lvl w:ilvl="0" w:tplc="E7F090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C1C5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59C42BE"/>
    <w:multiLevelType w:val="hybridMultilevel"/>
    <w:tmpl w:val="554250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4C72C7"/>
    <w:multiLevelType w:val="hybridMultilevel"/>
    <w:tmpl w:val="044C422A"/>
    <w:lvl w:ilvl="0" w:tplc="E7F09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C1C5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29"/>
  </w:num>
  <w:num w:numId="5">
    <w:abstractNumId w:val="35"/>
  </w:num>
  <w:num w:numId="6">
    <w:abstractNumId w:val="28"/>
  </w:num>
  <w:num w:numId="7">
    <w:abstractNumId w:val="40"/>
  </w:num>
  <w:num w:numId="8">
    <w:abstractNumId w:val="30"/>
  </w:num>
  <w:num w:numId="9">
    <w:abstractNumId w:val="31"/>
  </w:num>
  <w:num w:numId="10">
    <w:abstractNumId w:val="38"/>
  </w:num>
  <w:num w:numId="11">
    <w:abstractNumId w:val="34"/>
  </w:num>
  <w:num w:numId="12">
    <w:abstractNumId w:val="4"/>
  </w:num>
  <w:num w:numId="13">
    <w:abstractNumId w:val="26"/>
  </w:num>
  <w:num w:numId="14">
    <w:abstractNumId w:val="21"/>
  </w:num>
  <w:num w:numId="15">
    <w:abstractNumId w:val="13"/>
  </w:num>
  <w:num w:numId="16">
    <w:abstractNumId w:val="10"/>
  </w:num>
  <w:num w:numId="17">
    <w:abstractNumId w:val="16"/>
  </w:num>
  <w:num w:numId="18">
    <w:abstractNumId w:val="20"/>
  </w:num>
  <w:num w:numId="19">
    <w:abstractNumId w:val="2"/>
  </w:num>
  <w:num w:numId="20">
    <w:abstractNumId w:val="7"/>
  </w:num>
  <w:num w:numId="21">
    <w:abstractNumId w:val="14"/>
  </w:num>
  <w:num w:numId="22">
    <w:abstractNumId w:val="27"/>
  </w:num>
  <w:num w:numId="23">
    <w:abstractNumId w:val="19"/>
  </w:num>
  <w:num w:numId="24">
    <w:abstractNumId w:val="12"/>
  </w:num>
  <w:num w:numId="25">
    <w:abstractNumId w:val="8"/>
  </w:num>
  <w:num w:numId="26">
    <w:abstractNumId w:val="32"/>
  </w:num>
  <w:num w:numId="27">
    <w:abstractNumId w:val="5"/>
  </w:num>
  <w:num w:numId="28">
    <w:abstractNumId w:val="9"/>
  </w:num>
  <w:num w:numId="29">
    <w:abstractNumId w:val="33"/>
  </w:num>
  <w:num w:numId="30">
    <w:abstractNumId w:val="3"/>
  </w:num>
  <w:num w:numId="31">
    <w:abstractNumId w:val="23"/>
  </w:num>
  <w:num w:numId="32">
    <w:abstractNumId w:val="1"/>
  </w:num>
  <w:num w:numId="33">
    <w:abstractNumId w:val="37"/>
  </w:num>
  <w:num w:numId="34">
    <w:abstractNumId w:val="6"/>
  </w:num>
  <w:num w:numId="35">
    <w:abstractNumId w:val="25"/>
  </w:num>
  <w:num w:numId="36">
    <w:abstractNumId w:val="39"/>
  </w:num>
  <w:num w:numId="37">
    <w:abstractNumId w:val="24"/>
  </w:num>
  <w:num w:numId="38">
    <w:abstractNumId w:val="22"/>
  </w:num>
  <w:num w:numId="39">
    <w:abstractNumId w:val="15"/>
  </w:num>
  <w:num w:numId="40">
    <w:abstractNumId w:val="36"/>
  </w:num>
  <w:num w:numId="41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F623258-F3EC-438B-82BF-E7414C0A246C}"/>
    <w:docVar w:name="dgnword-eventsink" w:val="73235464"/>
  </w:docVars>
  <w:rsids>
    <w:rsidRoot w:val="00AB6545"/>
    <w:rsid w:val="000124C5"/>
    <w:rsid w:val="00017A85"/>
    <w:rsid w:val="00045275"/>
    <w:rsid w:val="0005099A"/>
    <w:rsid w:val="0008150A"/>
    <w:rsid w:val="00083B80"/>
    <w:rsid w:val="00085C98"/>
    <w:rsid w:val="000947FF"/>
    <w:rsid w:val="00095123"/>
    <w:rsid w:val="000B1783"/>
    <w:rsid w:val="000B426F"/>
    <w:rsid w:val="000D5CAD"/>
    <w:rsid w:val="000D60D5"/>
    <w:rsid w:val="000D73EB"/>
    <w:rsid w:val="001129D6"/>
    <w:rsid w:val="0012267F"/>
    <w:rsid w:val="00153A3A"/>
    <w:rsid w:val="001B279B"/>
    <w:rsid w:val="001C104D"/>
    <w:rsid w:val="001D7CEC"/>
    <w:rsid w:val="001E03D9"/>
    <w:rsid w:val="001E3838"/>
    <w:rsid w:val="001E7143"/>
    <w:rsid w:val="001F1257"/>
    <w:rsid w:val="0020414B"/>
    <w:rsid w:val="00221421"/>
    <w:rsid w:val="00235D22"/>
    <w:rsid w:val="00237306"/>
    <w:rsid w:val="002975C7"/>
    <w:rsid w:val="002D4B46"/>
    <w:rsid w:val="002F050F"/>
    <w:rsid w:val="003053CE"/>
    <w:rsid w:val="0032739E"/>
    <w:rsid w:val="00354703"/>
    <w:rsid w:val="00365624"/>
    <w:rsid w:val="003727D0"/>
    <w:rsid w:val="00373261"/>
    <w:rsid w:val="00390BFB"/>
    <w:rsid w:val="00390F54"/>
    <w:rsid w:val="003A73AF"/>
    <w:rsid w:val="003C19E1"/>
    <w:rsid w:val="003C3F55"/>
    <w:rsid w:val="003D25A0"/>
    <w:rsid w:val="003E20A7"/>
    <w:rsid w:val="003F7282"/>
    <w:rsid w:val="004004BA"/>
    <w:rsid w:val="0041764A"/>
    <w:rsid w:val="00441E75"/>
    <w:rsid w:val="0044445D"/>
    <w:rsid w:val="00451269"/>
    <w:rsid w:val="004630E6"/>
    <w:rsid w:val="004943A6"/>
    <w:rsid w:val="004A5B2E"/>
    <w:rsid w:val="004A6B2F"/>
    <w:rsid w:val="004D05EF"/>
    <w:rsid w:val="004D084F"/>
    <w:rsid w:val="005052AA"/>
    <w:rsid w:val="0051375B"/>
    <w:rsid w:val="00521DC3"/>
    <w:rsid w:val="00527FF0"/>
    <w:rsid w:val="00531C33"/>
    <w:rsid w:val="005475A1"/>
    <w:rsid w:val="0057029D"/>
    <w:rsid w:val="005861DC"/>
    <w:rsid w:val="00592E94"/>
    <w:rsid w:val="005A0661"/>
    <w:rsid w:val="005B5337"/>
    <w:rsid w:val="005B5A29"/>
    <w:rsid w:val="005C1A89"/>
    <w:rsid w:val="005F426A"/>
    <w:rsid w:val="006141E1"/>
    <w:rsid w:val="00647060"/>
    <w:rsid w:val="00653CE2"/>
    <w:rsid w:val="006618A6"/>
    <w:rsid w:val="006852C9"/>
    <w:rsid w:val="006D33B1"/>
    <w:rsid w:val="006E4E5A"/>
    <w:rsid w:val="00713F50"/>
    <w:rsid w:val="00723765"/>
    <w:rsid w:val="007343EB"/>
    <w:rsid w:val="00735ABC"/>
    <w:rsid w:val="00745D1F"/>
    <w:rsid w:val="007679B1"/>
    <w:rsid w:val="00772D92"/>
    <w:rsid w:val="0078165C"/>
    <w:rsid w:val="00790D31"/>
    <w:rsid w:val="007A4234"/>
    <w:rsid w:val="007C0359"/>
    <w:rsid w:val="007C6557"/>
    <w:rsid w:val="007E699A"/>
    <w:rsid w:val="007F408B"/>
    <w:rsid w:val="00803FC8"/>
    <w:rsid w:val="008179D6"/>
    <w:rsid w:val="00840B73"/>
    <w:rsid w:val="008508C7"/>
    <w:rsid w:val="00852FCA"/>
    <w:rsid w:val="00861B91"/>
    <w:rsid w:val="008824F8"/>
    <w:rsid w:val="00890E48"/>
    <w:rsid w:val="0089654C"/>
    <w:rsid w:val="008A359A"/>
    <w:rsid w:val="008B5DCE"/>
    <w:rsid w:val="008C5891"/>
    <w:rsid w:val="008E5A12"/>
    <w:rsid w:val="008E5D01"/>
    <w:rsid w:val="008E6B37"/>
    <w:rsid w:val="008F50F6"/>
    <w:rsid w:val="00905D13"/>
    <w:rsid w:val="0090723E"/>
    <w:rsid w:val="00933935"/>
    <w:rsid w:val="00960047"/>
    <w:rsid w:val="009D57FA"/>
    <w:rsid w:val="009E0F6A"/>
    <w:rsid w:val="009F06E1"/>
    <w:rsid w:val="00A24037"/>
    <w:rsid w:val="00A47832"/>
    <w:rsid w:val="00A50924"/>
    <w:rsid w:val="00A75192"/>
    <w:rsid w:val="00A8570C"/>
    <w:rsid w:val="00AA08AD"/>
    <w:rsid w:val="00AB6545"/>
    <w:rsid w:val="00AC7A3C"/>
    <w:rsid w:val="00AE069F"/>
    <w:rsid w:val="00AF475E"/>
    <w:rsid w:val="00B15060"/>
    <w:rsid w:val="00B22DB8"/>
    <w:rsid w:val="00B24934"/>
    <w:rsid w:val="00BF2F86"/>
    <w:rsid w:val="00BF3B2F"/>
    <w:rsid w:val="00C0726D"/>
    <w:rsid w:val="00C1105F"/>
    <w:rsid w:val="00C249A5"/>
    <w:rsid w:val="00C349B2"/>
    <w:rsid w:val="00C40EEF"/>
    <w:rsid w:val="00C463B8"/>
    <w:rsid w:val="00C558CD"/>
    <w:rsid w:val="00C72FFE"/>
    <w:rsid w:val="00C73E6C"/>
    <w:rsid w:val="00C77D6E"/>
    <w:rsid w:val="00C92FDC"/>
    <w:rsid w:val="00CA0E77"/>
    <w:rsid w:val="00CC0345"/>
    <w:rsid w:val="00CC1A5E"/>
    <w:rsid w:val="00CC6DC6"/>
    <w:rsid w:val="00CD560B"/>
    <w:rsid w:val="00CE13BE"/>
    <w:rsid w:val="00CE7E65"/>
    <w:rsid w:val="00D26053"/>
    <w:rsid w:val="00D27912"/>
    <w:rsid w:val="00D36178"/>
    <w:rsid w:val="00D508CF"/>
    <w:rsid w:val="00D630FE"/>
    <w:rsid w:val="00D72FD3"/>
    <w:rsid w:val="00D95552"/>
    <w:rsid w:val="00D978AD"/>
    <w:rsid w:val="00DA01DE"/>
    <w:rsid w:val="00DB024E"/>
    <w:rsid w:val="00DB707D"/>
    <w:rsid w:val="00DD095C"/>
    <w:rsid w:val="00DE0E47"/>
    <w:rsid w:val="00DF4411"/>
    <w:rsid w:val="00E0412F"/>
    <w:rsid w:val="00E16D07"/>
    <w:rsid w:val="00E24E43"/>
    <w:rsid w:val="00E429BE"/>
    <w:rsid w:val="00E539FF"/>
    <w:rsid w:val="00EA058A"/>
    <w:rsid w:val="00EC3D9B"/>
    <w:rsid w:val="00EE0E8D"/>
    <w:rsid w:val="00F237C1"/>
    <w:rsid w:val="00F26231"/>
    <w:rsid w:val="00F30F48"/>
    <w:rsid w:val="00F4356F"/>
    <w:rsid w:val="00F92E56"/>
    <w:rsid w:val="00F9743A"/>
    <w:rsid w:val="00FC1A1F"/>
    <w:rsid w:val="00FC7B79"/>
    <w:rsid w:val="00FD2230"/>
    <w:rsid w:val="00FD5079"/>
    <w:rsid w:val="00FE1F7C"/>
    <w:rsid w:val="00FE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PGothic" w:hAnsi="Arial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4E"/>
    <w:rPr>
      <w:rFonts w:cs="Arial"/>
      <w:color w:val="373737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37306"/>
    <w:pPr>
      <w:keepNext/>
      <w:keepLines/>
      <w:outlineLvl w:val="0"/>
    </w:pPr>
    <w:rPr>
      <w:rFonts w:cs="Times New Roman"/>
      <w:b/>
      <w:bCs/>
      <w:color w:val="30527F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7C6557"/>
    <w:pPr>
      <w:keepNext/>
      <w:keepLines/>
      <w:outlineLvl w:val="1"/>
    </w:pPr>
    <w:rPr>
      <w:rFonts w:cs="Times New Roman"/>
      <w:b/>
      <w:bCs/>
      <w:color w:val="30527F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0F54"/>
    <w:pPr>
      <w:keepNext/>
      <w:keepLines/>
      <w:spacing w:before="200"/>
      <w:outlineLvl w:val="2"/>
    </w:pPr>
    <w:rPr>
      <w:rFonts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1129D6"/>
    <w:pPr>
      <w:keepNext/>
      <w:keepLines/>
      <w:spacing w:before="200"/>
      <w:outlineLvl w:val="3"/>
    </w:pPr>
    <w:rPr>
      <w:rFonts w:cs="Times New Roman"/>
      <w:b/>
      <w:bCs/>
      <w:i/>
      <w:iCs/>
      <w:color w:val="442D6D"/>
    </w:rPr>
  </w:style>
  <w:style w:type="paragraph" w:styleId="Heading5">
    <w:name w:val="heading 5"/>
    <w:basedOn w:val="Normal"/>
    <w:next w:val="Normal"/>
    <w:link w:val="Heading5Char"/>
    <w:uiPriority w:val="9"/>
    <w:qFormat/>
    <w:rsid w:val="001129D6"/>
    <w:pPr>
      <w:keepNext/>
      <w:keepLines/>
      <w:spacing w:before="200"/>
      <w:outlineLvl w:val="4"/>
    </w:pPr>
    <w:rPr>
      <w:rFonts w:cs="Times New Roman"/>
      <w:color w:val="2116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in header"/>
    <w:basedOn w:val="Heading1"/>
    <w:next w:val="Normal"/>
    <w:link w:val="TitleChar"/>
    <w:uiPriority w:val="10"/>
    <w:qFormat/>
    <w:rsid w:val="007C6557"/>
    <w:rPr>
      <w:sz w:val="32"/>
      <w:szCs w:val="28"/>
    </w:rPr>
  </w:style>
  <w:style w:type="character" w:customStyle="1" w:styleId="TitleChar">
    <w:name w:val="Title Char"/>
    <w:aliases w:val="Title in header Char"/>
    <w:link w:val="Title"/>
    <w:uiPriority w:val="10"/>
    <w:rsid w:val="007C6557"/>
    <w:rPr>
      <w:rFonts w:ascii="Arial" w:eastAsia="MS PGothic" w:hAnsi="Arial" w:cs="Times New Roman"/>
      <w:b/>
      <w:bCs/>
      <w:color w:val="30527F"/>
      <w:sz w:val="32"/>
      <w:szCs w:val="28"/>
    </w:rPr>
  </w:style>
  <w:style w:type="character" w:customStyle="1" w:styleId="Heading3Char">
    <w:name w:val="Heading 3 Char"/>
    <w:link w:val="Heading3"/>
    <w:uiPriority w:val="9"/>
    <w:rsid w:val="00390F54"/>
    <w:rPr>
      <w:rFonts w:ascii="Arial" w:eastAsia="MS PGothic" w:hAnsi="Arial" w:cs="Times New Roman"/>
      <w:b/>
      <w:bCs/>
      <w:color w:val="6E6E6E"/>
      <w:sz w:val="20"/>
    </w:rPr>
  </w:style>
  <w:style w:type="character" w:customStyle="1" w:styleId="Heading1Char">
    <w:name w:val="Heading 1 Char"/>
    <w:link w:val="Heading1"/>
    <w:uiPriority w:val="9"/>
    <w:rsid w:val="00237306"/>
    <w:rPr>
      <w:rFonts w:ascii="Arial" w:eastAsia="MS PGothic" w:hAnsi="Arial" w:cs="Times New Roman"/>
      <w:b/>
      <w:bCs/>
      <w:color w:val="30527F"/>
      <w:szCs w:val="32"/>
    </w:rPr>
  </w:style>
  <w:style w:type="character" w:customStyle="1" w:styleId="Heading2Char">
    <w:name w:val="Heading 2 Char"/>
    <w:link w:val="Heading2"/>
    <w:uiPriority w:val="9"/>
    <w:rsid w:val="007C6557"/>
    <w:rPr>
      <w:rFonts w:ascii="Arial" w:eastAsia="MS PGothic" w:hAnsi="Arial" w:cs="Times New Roman"/>
      <w:b/>
      <w:bCs/>
      <w:color w:val="30527F"/>
      <w:sz w:val="20"/>
      <w:szCs w:val="26"/>
      <w:u w:val="single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1129D6"/>
    <w:rPr>
      <w:i/>
      <w:iCs/>
      <w:color w:val="9C1C5F"/>
      <w:sz w:val="28"/>
    </w:rPr>
  </w:style>
  <w:style w:type="character" w:customStyle="1" w:styleId="ColorfulGrid-Accent1Char">
    <w:name w:val="Colorful Grid - Accent 1 Char"/>
    <w:link w:val="ColorfulGrid-Accent11"/>
    <w:uiPriority w:val="29"/>
    <w:rsid w:val="001129D6"/>
    <w:rPr>
      <w:i/>
      <w:iCs/>
      <w:color w:val="9C1C5F"/>
      <w:sz w:val="28"/>
    </w:rPr>
  </w:style>
  <w:style w:type="paragraph" w:customStyle="1" w:styleId="ColorfulList-Accent11">
    <w:name w:val="Colorful List - Accent 11"/>
    <w:basedOn w:val="Normal"/>
    <w:uiPriority w:val="34"/>
    <w:qFormat/>
    <w:rsid w:val="0051375B"/>
    <w:pPr>
      <w:numPr>
        <w:numId w:val="31"/>
      </w:numPr>
      <w:contextualSpacing/>
      <w:jc w:val="both"/>
    </w:pPr>
  </w:style>
  <w:style w:type="paragraph" w:customStyle="1" w:styleId="OpenParagraph">
    <w:name w:val="Open Paragraph"/>
    <w:basedOn w:val="ColorfulList-Accent11"/>
    <w:qFormat/>
    <w:rsid w:val="001129D6"/>
    <w:rPr>
      <w:b/>
    </w:rPr>
  </w:style>
  <w:style w:type="character" w:styleId="Hyperlink">
    <w:name w:val="Hyperlink"/>
    <w:uiPriority w:val="99"/>
    <w:unhideWhenUsed/>
    <w:rsid w:val="00F237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7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237C1"/>
    <w:rPr>
      <w:rFonts w:ascii="Lucida Grande" w:hAnsi="Lucida Grande" w:cs="Lucida Grande"/>
      <w:color w:val="6E6E6E"/>
      <w:sz w:val="18"/>
      <w:szCs w:val="18"/>
    </w:rPr>
  </w:style>
  <w:style w:type="character" w:customStyle="1" w:styleId="Heading4Char">
    <w:name w:val="Heading 4 Char"/>
    <w:link w:val="Heading4"/>
    <w:uiPriority w:val="9"/>
    <w:semiHidden/>
    <w:rsid w:val="001129D6"/>
    <w:rPr>
      <w:rFonts w:ascii="Arial" w:eastAsia="MS PGothic" w:hAnsi="Arial" w:cs="Times New Roman"/>
      <w:b/>
      <w:bCs/>
      <w:i/>
      <w:iCs/>
      <w:color w:val="442D6D"/>
      <w:sz w:val="20"/>
    </w:rPr>
  </w:style>
  <w:style w:type="character" w:customStyle="1" w:styleId="Heading5Char">
    <w:name w:val="Heading 5 Char"/>
    <w:link w:val="Heading5"/>
    <w:uiPriority w:val="9"/>
    <w:semiHidden/>
    <w:rsid w:val="001129D6"/>
    <w:rPr>
      <w:rFonts w:ascii="Arial" w:eastAsia="MS PGothic" w:hAnsi="Arial" w:cs="Times New Roman"/>
      <w:color w:val="211636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29D6"/>
    <w:pPr>
      <w:numPr>
        <w:ilvl w:val="1"/>
      </w:numPr>
    </w:pPr>
    <w:rPr>
      <w:rFonts w:cs="Times New Roman"/>
      <w:i/>
      <w:iCs/>
      <w:color w:val="442D6D"/>
      <w:spacing w:val="15"/>
      <w:sz w:val="24"/>
    </w:rPr>
  </w:style>
  <w:style w:type="character" w:customStyle="1" w:styleId="SubtitleChar">
    <w:name w:val="Subtitle Char"/>
    <w:link w:val="Subtitle"/>
    <w:uiPriority w:val="11"/>
    <w:rsid w:val="001129D6"/>
    <w:rPr>
      <w:rFonts w:ascii="Arial" w:eastAsia="MS PGothic" w:hAnsi="Arial" w:cs="Times New Roman"/>
      <w:i/>
      <w:iCs/>
      <w:color w:val="442D6D"/>
      <w:spacing w:val="15"/>
    </w:rPr>
  </w:style>
  <w:style w:type="paragraph" w:customStyle="1" w:styleId="MainTitleHeader">
    <w:name w:val="Main Title Header"/>
    <w:basedOn w:val="Heading1"/>
    <w:next w:val="Subtitle0"/>
    <w:qFormat/>
    <w:rsid w:val="00390F54"/>
    <w:rPr>
      <w:color w:val="FFFFFF"/>
      <w:sz w:val="120"/>
    </w:rPr>
  </w:style>
  <w:style w:type="paragraph" w:customStyle="1" w:styleId="MainTitleSubHead">
    <w:name w:val="Main Title Sub Head"/>
    <w:basedOn w:val="MainTitleHeader"/>
    <w:next w:val="Normal"/>
    <w:rsid w:val="00390F54"/>
    <w:rPr>
      <w:sz w:val="64"/>
      <w:szCs w:val="64"/>
    </w:rPr>
  </w:style>
  <w:style w:type="paragraph" w:customStyle="1" w:styleId="Subtitle0">
    <w:name w:val="Sub title"/>
    <w:basedOn w:val="MainTitleSubHead"/>
    <w:qFormat/>
    <w:rsid w:val="00390F54"/>
  </w:style>
  <w:style w:type="paragraph" w:customStyle="1" w:styleId="titledate">
    <w:name w:val="title date"/>
    <w:basedOn w:val="Subtitle0"/>
    <w:qFormat/>
    <w:rsid w:val="00390F54"/>
    <w:rPr>
      <w:sz w:val="48"/>
    </w:rPr>
  </w:style>
  <w:style w:type="paragraph" w:styleId="Header">
    <w:name w:val="header"/>
    <w:basedOn w:val="Normal"/>
    <w:link w:val="HeaderChar"/>
    <w:uiPriority w:val="99"/>
    <w:unhideWhenUsed/>
    <w:rsid w:val="00BF2F8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F2F86"/>
    <w:rPr>
      <w:color w:val="6E6E6E"/>
      <w:sz w:val="20"/>
    </w:rPr>
  </w:style>
  <w:style w:type="paragraph" w:styleId="Footer">
    <w:name w:val="footer"/>
    <w:basedOn w:val="Normal"/>
    <w:link w:val="FooterChar"/>
    <w:uiPriority w:val="99"/>
    <w:unhideWhenUsed/>
    <w:rsid w:val="00BF2F8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F2F86"/>
    <w:rPr>
      <w:color w:val="6E6E6E"/>
      <w:sz w:val="20"/>
    </w:rPr>
  </w:style>
  <w:style w:type="character" w:customStyle="1" w:styleId="SubtleEmphasis1">
    <w:name w:val="Subtle Emphasis1"/>
    <w:uiPriority w:val="19"/>
    <w:rsid w:val="00A47832"/>
    <w:rPr>
      <w:i/>
      <w:iCs/>
      <w:color w:val="B6B6B6"/>
    </w:rPr>
  </w:style>
  <w:style w:type="paragraph" w:styleId="TOC2">
    <w:name w:val="toc 2"/>
    <w:basedOn w:val="Normal"/>
    <w:next w:val="Normal"/>
    <w:autoRedefine/>
    <w:uiPriority w:val="39"/>
    <w:unhideWhenUsed/>
    <w:rsid w:val="00A47832"/>
    <w:rPr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A47832"/>
    <w:pPr>
      <w:jc w:val="right"/>
    </w:pPr>
    <w:rPr>
      <w:color w:val="FFFFFF"/>
      <w:sz w:val="36"/>
      <w:szCs w:val="36"/>
    </w:rPr>
  </w:style>
  <w:style w:type="character" w:customStyle="1" w:styleId="DateChar">
    <w:name w:val="Date Char"/>
    <w:link w:val="Date"/>
    <w:uiPriority w:val="99"/>
    <w:rsid w:val="00A47832"/>
    <w:rPr>
      <w:color w:val="FFFFFF"/>
      <w:sz w:val="36"/>
      <w:szCs w:val="36"/>
    </w:rPr>
  </w:style>
  <w:style w:type="paragraph" w:customStyle="1" w:styleId="CoverTitle">
    <w:name w:val="Cover Title"/>
    <w:basedOn w:val="Normal"/>
    <w:link w:val="CoverTitleChar"/>
    <w:qFormat/>
    <w:rsid w:val="00A47832"/>
    <w:pPr>
      <w:jc w:val="right"/>
    </w:pPr>
    <w:rPr>
      <w:b/>
      <w:color w:val="FFFFFF"/>
      <w:sz w:val="120"/>
    </w:rPr>
  </w:style>
  <w:style w:type="character" w:customStyle="1" w:styleId="CoverTitleChar">
    <w:name w:val="Cover Title Char"/>
    <w:link w:val="CoverTitle"/>
    <w:rsid w:val="00A47832"/>
    <w:rPr>
      <w:b/>
      <w:color w:val="FFFFFF"/>
      <w:sz w:val="120"/>
    </w:rPr>
  </w:style>
  <w:style w:type="paragraph" w:customStyle="1" w:styleId="CoverSubtitle">
    <w:name w:val="Cover Sub title"/>
    <w:basedOn w:val="Heading2"/>
    <w:link w:val="CoverSubtitleChar"/>
    <w:qFormat/>
    <w:rsid w:val="00A47832"/>
    <w:pPr>
      <w:jc w:val="right"/>
    </w:pPr>
    <w:rPr>
      <w:color w:val="FFFFFF"/>
      <w:sz w:val="72"/>
      <w:u w:val="none"/>
    </w:rPr>
  </w:style>
  <w:style w:type="character" w:customStyle="1" w:styleId="CoverSubtitleChar">
    <w:name w:val="Cover Sub title Char"/>
    <w:link w:val="CoverSubtitle"/>
    <w:rsid w:val="00A47832"/>
    <w:rPr>
      <w:rFonts w:ascii="Arial" w:eastAsia="MS PGothic" w:hAnsi="Arial" w:cs="Times New Roman"/>
      <w:b/>
      <w:bCs/>
      <w:color w:val="FFFFFF"/>
      <w:sz w:val="72"/>
      <w:szCs w:val="26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A47832"/>
    <w:pPr>
      <w:spacing w:before="480" w:line="276" w:lineRule="auto"/>
      <w:outlineLvl w:val="9"/>
    </w:pPr>
    <w:rPr>
      <w:color w:val="32215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E0F6A"/>
    <w:pPr>
      <w:tabs>
        <w:tab w:val="right" w:leader="dot" w:pos="8062"/>
      </w:tabs>
      <w:spacing w:before="120" w:line="360" w:lineRule="auto"/>
    </w:pPr>
    <w:rPr>
      <w:b/>
      <w:color w:val="9C1C5F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47832"/>
    <w:pPr>
      <w:ind w:left="20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A47832"/>
    <w:pPr>
      <w:pBdr>
        <w:between w:val="double" w:sz="6" w:space="0" w:color="auto"/>
      </w:pBdr>
      <w:ind w:left="40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47832"/>
    <w:pPr>
      <w:pBdr>
        <w:between w:val="double" w:sz="6" w:space="0" w:color="auto"/>
      </w:pBdr>
      <w:ind w:left="60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47832"/>
    <w:pPr>
      <w:pBdr>
        <w:between w:val="double" w:sz="6" w:space="0" w:color="auto"/>
      </w:pBdr>
      <w:ind w:left="8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47832"/>
    <w:pPr>
      <w:pBdr>
        <w:between w:val="double" w:sz="6" w:space="0" w:color="auto"/>
      </w:pBdr>
      <w:ind w:left="10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47832"/>
    <w:pPr>
      <w:pBdr>
        <w:between w:val="double" w:sz="6" w:space="0" w:color="auto"/>
      </w:pBdr>
      <w:ind w:left="120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47832"/>
    <w:pPr>
      <w:pBdr>
        <w:between w:val="double" w:sz="6" w:space="0" w:color="auto"/>
      </w:pBdr>
      <w:ind w:left="1400"/>
    </w:pPr>
    <w:rPr>
      <w:szCs w:val="20"/>
    </w:rPr>
  </w:style>
  <w:style w:type="paragraph" w:styleId="NormalWeb">
    <w:name w:val="Normal (Web)"/>
    <w:basedOn w:val="Normal"/>
    <w:uiPriority w:val="99"/>
    <w:unhideWhenUsed/>
    <w:rsid w:val="00F30F48"/>
    <w:pPr>
      <w:spacing w:before="100" w:beforeAutospacing="1" w:after="100" w:afterAutospacing="1"/>
    </w:pPr>
    <w:rPr>
      <w:rFonts w:ascii="Times" w:hAnsi="Times" w:cs="Times New Roman"/>
      <w:color w:val="auto"/>
      <w:szCs w:val="20"/>
    </w:rPr>
  </w:style>
  <w:style w:type="table" w:styleId="TableGrid">
    <w:name w:val="Table Grid"/>
    <w:basedOn w:val="TableNormal"/>
    <w:uiPriority w:val="59"/>
    <w:rsid w:val="00F30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F050F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F050F"/>
    <w:rPr>
      <w:rFonts w:ascii="Arial" w:hAnsi="Arial" w:cs="Arial"/>
      <w:color w:val="373737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F050F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7E699A"/>
  </w:style>
  <w:style w:type="paragraph" w:styleId="ListParagraph">
    <w:name w:val="List Paragraph"/>
    <w:basedOn w:val="Normal"/>
    <w:uiPriority w:val="34"/>
    <w:qFormat/>
    <w:rsid w:val="0090723E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PGothic" w:hAnsi="Arial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4E"/>
    <w:rPr>
      <w:rFonts w:cs="Arial"/>
      <w:color w:val="373737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37306"/>
    <w:pPr>
      <w:keepNext/>
      <w:keepLines/>
      <w:outlineLvl w:val="0"/>
    </w:pPr>
    <w:rPr>
      <w:rFonts w:cs="Times New Roman"/>
      <w:b/>
      <w:bCs/>
      <w:color w:val="30527F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7C6557"/>
    <w:pPr>
      <w:keepNext/>
      <w:keepLines/>
      <w:outlineLvl w:val="1"/>
    </w:pPr>
    <w:rPr>
      <w:rFonts w:cs="Times New Roman"/>
      <w:b/>
      <w:bCs/>
      <w:color w:val="30527F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0F54"/>
    <w:pPr>
      <w:keepNext/>
      <w:keepLines/>
      <w:spacing w:before="200"/>
      <w:outlineLvl w:val="2"/>
    </w:pPr>
    <w:rPr>
      <w:rFonts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1129D6"/>
    <w:pPr>
      <w:keepNext/>
      <w:keepLines/>
      <w:spacing w:before="200"/>
      <w:outlineLvl w:val="3"/>
    </w:pPr>
    <w:rPr>
      <w:rFonts w:cs="Times New Roman"/>
      <w:b/>
      <w:bCs/>
      <w:i/>
      <w:iCs/>
      <w:color w:val="442D6D"/>
    </w:rPr>
  </w:style>
  <w:style w:type="paragraph" w:styleId="Heading5">
    <w:name w:val="heading 5"/>
    <w:basedOn w:val="Normal"/>
    <w:next w:val="Normal"/>
    <w:link w:val="Heading5Char"/>
    <w:uiPriority w:val="9"/>
    <w:qFormat/>
    <w:rsid w:val="001129D6"/>
    <w:pPr>
      <w:keepNext/>
      <w:keepLines/>
      <w:spacing w:before="200"/>
      <w:outlineLvl w:val="4"/>
    </w:pPr>
    <w:rPr>
      <w:rFonts w:cs="Times New Roman"/>
      <w:color w:val="2116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in header"/>
    <w:basedOn w:val="Heading1"/>
    <w:next w:val="Normal"/>
    <w:link w:val="TitleChar"/>
    <w:uiPriority w:val="10"/>
    <w:qFormat/>
    <w:rsid w:val="007C6557"/>
    <w:rPr>
      <w:sz w:val="32"/>
      <w:szCs w:val="28"/>
    </w:rPr>
  </w:style>
  <w:style w:type="character" w:customStyle="1" w:styleId="TitleChar">
    <w:name w:val="Title Char"/>
    <w:aliases w:val="Title in header Char"/>
    <w:link w:val="Title"/>
    <w:uiPriority w:val="10"/>
    <w:rsid w:val="007C6557"/>
    <w:rPr>
      <w:rFonts w:ascii="Arial" w:eastAsia="MS PGothic" w:hAnsi="Arial" w:cs="Times New Roman"/>
      <w:b/>
      <w:bCs/>
      <w:color w:val="30527F"/>
      <w:sz w:val="32"/>
      <w:szCs w:val="28"/>
    </w:rPr>
  </w:style>
  <w:style w:type="character" w:customStyle="1" w:styleId="Heading3Char">
    <w:name w:val="Heading 3 Char"/>
    <w:link w:val="Heading3"/>
    <w:uiPriority w:val="9"/>
    <w:rsid w:val="00390F54"/>
    <w:rPr>
      <w:rFonts w:ascii="Arial" w:eastAsia="MS PGothic" w:hAnsi="Arial" w:cs="Times New Roman"/>
      <w:b/>
      <w:bCs/>
      <w:color w:val="6E6E6E"/>
      <w:sz w:val="20"/>
    </w:rPr>
  </w:style>
  <w:style w:type="character" w:customStyle="1" w:styleId="Heading1Char">
    <w:name w:val="Heading 1 Char"/>
    <w:link w:val="Heading1"/>
    <w:uiPriority w:val="9"/>
    <w:rsid w:val="00237306"/>
    <w:rPr>
      <w:rFonts w:ascii="Arial" w:eastAsia="MS PGothic" w:hAnsi="Arial" w:cs="Times New Roman"/>
      <w:b/>
      <w:bCs/>
      <w:color w:val="30527F"/>
      <w:szCs w:val="32"/>
    </w:rPr>
  </w:style>
  <w:style w:type="character" w:customStyle="1" w:styleId="Heading2Char">
    <w:name w:val="Heading 2 Char"/>
    <w:link w:val="Heading2"/>
    <w:uiPriority w:val="9"/>
    <w:rsid w:val="007C6557"/>
    <w:rPr>
      <w:rFonts w:ascii="Arial" w:eastAsia="MS PGothic" w:hAnsi="Arial" w:cs="Times New Roman"/>
      <w:b/>
      <w:bCs/>
      <w:color w:val="30527F"/>
      <w:sz w:val="20"/>
      <w:szCs w:val="26"/>
      <w:u w:val="single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1129D6"/>
    <w:rPr>
      <w:i/>
      <w:iCs/>
      <w:color w:val="9C1C5F"/>
      <w:sz w:val="28"/>
    </w:rPr>
  </w:style>
  <w:style w:type="character" w:customStyle="1" w:styleId="ColorfulGrid-Accent1Char">
    <w:name w:val="Colorful Grid - Accent 1 Char"/>
    <w:link w:val="ColorfulGrid-Accent11"/>
    <w:uiPriority w:val="29"/>
    <w:rsid w:val="001129D6"/>
    <w:rPr>
      <w:i/>
      <w:iCs/>
      <w:color w:val="9C1C5F"/>
      <w:sz w:val="28"/>
    </w:rPr>
  </w:style>
  <w:style w:type="paragraph" w:customStyle="1" w:styleId="ColorfulList-Accent11">
    <w:name w:val="Colorful List - Accent 11"/>
    <w:basedOn w:val="Normal"/>
    <w:uiPriority w:val="34"/>
    <w:qFormat/>
    <w:rsid w:val="0051375B"/>
    <w:pPr>
      <w:numPr>
        <w:numId w:val="31"/>
      </w:numPr>
      <w:contextualSpacing/>
      <w:jc w:val="both"/>
    </w:pPr>
  </w:style>
  <w:style w:type="paragraph" w:customStyle="1" w:styleId="OpenParagraph">
    <w:name w:val="Open Paragraph"/>
    <w:basedOn w:val="ColorfulList-Accent11"/>
    <w:qFormat/>
    <w:rsid w:val="001129D6"/>
    <w:rPr>
      <w:b/>
    </w:rPr>
  </w:style>
  <w:style w:type="character" w:styleId="Hyperlink">
    <w:name w:val="Hyperlink"/>
    <w:uiPriority w:val="99"/>
    <w:unhideWhenUsed/>
    <w:rsid w:val="00F237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7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237C1"/>
    <w:rPr>
      <w:rFonts w:ascii="Lucida Grande" w:hAnsi="Lucida Grande" w:cs="Lucida Grande"/>
      <w:color w:val="6E6E6E"/>
      <w:sz w:val="18"/>
      <w:szCs w:val="18"/>
    </w:rPr>
  </w:style>
  <w:style w:type="character" w:customStyle="1" w:styleId="Heading4Char">
    <w:name w:val="Heading 4 Char"/>
    <w:link w:val="Heading4"/>
    <w:uiPriority w:val="9"/>
    <w:semiHidden/>
    <w:rsid w:val="001129D6"/>
    <w:rPr>
      <w:rFonts w:ascii="Arial" w:eastAsia="MS PGothic" w:hAnsi="Arial" w:cs="Times New Roman"/>
      <w:b/>
      <w:bCs/>
      <w:i/>
      <w:iCs/>
      <w:color w:val="442D6D"/>
      <w:sz w:val="20"/>
    </w:rPr>
  </w:style>
  <w:style w:type="character" w:customStyle="1" w:styleId="Heading5Char">
    <w:name w:val="Heading 5 Char"/>
    <w:link w:val="Heading5"/>
    <w:uiPriority w:val="9"/>
    <w:semiHidden/>
    <w:rsid w:val="001129D6"/>
    <w:rPr>
      <w:rFonts w:ascii="Arial" w:eastAsia="MS PGothic" w:hAnsi="Arial" w:cs="Times New Roman"/>
      <w:color w:val="211636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29D6"/>
    <w:pPr>
      <w:numPr>
        <w:ilvl w:val="1"/>
      </w:numPr>
    </w:pPr>
    <w:rPr>
      <w:rFonts w:cs="Times New Roman"/>
      <w:i/>
      <w:iCs/>
      <w:color w:val="442D6D"/>
      <w:spacing w:val="15"/>
      <w:sz w:val="24"/>
    </w:rPr>
  </w:style>
  <w:style w:type="character" w:customStyle="1" w:styleId="SubtitleChar">
    <w:name w:val="Subtitle Char"/>
    <w:link w:val="Subtitle"/>
    <w:uiPriority w:val="11"/>
    <w:rsid w:val="001129D6"/>
    <w:rPr>
      <w:rFonts w:ascii="Arial" w:eastAsia="MS PGothic" w:hAnsi="Arial" w:cs="Times New Roman"/>
      <w:i/>
      <w:iCs/>
      <w:color w:val="442D6D"/>
      <w:spacing w:val="15"/>
    </w:rPr>
  </w:style>
  <w:style w:type="paragraph" w:customStyle="1" w:styleId="MainTitleHeader">
    <w:name w:val="Main Title Header"/>
    <w:basedOn w:val="Heading1"/>
    <w:next w:val="Subtitle0"/>
    <w:qFormat/>
    <w:rsid w:val="00390F54"/>
    <w:rPr>
      <w:color w:val="FFFFFF"/>
      <w:sz w:val="120"/>
    </w:rPr>
  </w:style>
  <w:style w:type="paragraph" w:customStyle="1" w:styleId="MainTitleSubHead">
    <w:name w:val="Main Title Sub Head"/>
    <w:basedOn w:val="MainTitleHeader"/>
    <w:next w:val="Normal"/>
    <w:rsid w:val="00390F54"/>
    <w:rPr>
      <w:sz w:val="64"/>
      <w:szCs w:val="64"/>
    </w:rPr>
  </w:style>
  <w:style w:type="paragraph" w:customStyle="1" w:styleId="Subtitle0">
    <w:name w:val="Sub title"/>
    <w:basedOn w:val="MainTitleSubHead"/>
    <w:qFormat/>
    <w:rsid w:val="00390F54"/>
  </w:style>
  <w:style w:type="paragraph" w:customStyle="1" w:styleId="titledate">
    <w:name w:val="title date"/>
    <w:basedOn w:val="Subtitle0"/>
    <w:qFormat/>
    <w:rsid w:val="00390F54"/>
    <w:rPr>
      <w:sz w:val="48"/>
    </w:rPr>
  </w:style>
  <w:style w:type="paragraph" w:styleId="Header">
    <w:name w:val="header"/>
    <w:basedOn w:val="Normal"/>
    <w:link w:val="HeaderChar"/>
    <w:uiPriority w:val="99"/>
    <w:unhideWhenUsed/>
    <w:rsid w:val="00BF2F8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F2F86"/>
    <w:rPr>
      <w:color w:val="6E6E6E"/>
      <w:sz w:val="20"/>
    </w:rPr>
  </w:style>
  <w:style w:type="paragraph" w:styleId="Footer">
    <w:name w:val="footer"/>
    <w:basedOn w:val="Normal"/>
    <w:link w:val="FooterChar"/>
    <w:uiPriority w:val="99"/>
    <w:unhideWhenUsed/>
    <w:rsid w:val="00BF2F8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F2F86"/>
    <w:rPr>
      <w:color w:val="6E6E6E"/>
      <w:sz w:val="20"/>
    </w:rPr>
  </w:style>
  <w:style w:type="character" w:customStyle="1" w:styleId="SubtleEmphasis1">
    <w:name w:val="Subtle Emphasis1"/>
    <w:uiPriority w:val="19"/>
    <w:rsid w:val="00A47832"/>
    <w:rPr>
      <w:i/>
      <w:iCs/>
      <w:color w:val="B6B6B6"/>
    </w:rPr>
  </w:style>
  <w:style w:type="paragraph" w:styleId="TOC2">
    <w:name w:val="toc 2"/>
    <w:basedOn w:val="Normal"/>
    <w:next w:val="Normal"/>
    <w:autoRedefine/>
    <w:uiPriority w:val="39"/>
    <w:unhideWhenUsed/>
    <w:rsid w:val="00A47832"/>
    <w:rPr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A47832"/>
    <w:pPr>
      <w:jc w:val="right"/>
    </w:pPr>
    <w:rPr>
      <w:color w:val="FFFFFF"/>
      <w:sz w:val="36"/>
      <w:szCs w:val="36"/>
    </w:rPr>
  </w:style>
  <w:style w:type="character" w:customStyle="1" w:styleId="DateChar">
    <w:name w:val="Date Char"/>
    <w:link w:val="Date"/>
    <w:uiPriority w:val="99"/>
    <w:rsid w:val="00A47832"/>
    <w:rPr>
      <w:color w:val="FFFFFF"/>
      <w:sz w:val="36"/>
      <w:szCs w:val="36"/>
    </w:rPr>
  </w:style>
  <w:style w:type="paragraph" w:customStyle="1" w:styleId="CoverTitle">
    <w:name w:val="Cover Title"/>
    <w:basedOn w:val="Normal"/>
    <w:link w:val="CoverTitleChar"/>
    <w:qFormat/>
    <w:rsid w:val="00A47832"/>
    <w:pPr>
      <w:jc w:val="right"/>
    </w:pPr>
    <w:rPr>
      <w:b/>
      <w:color w:val="FFFFFF"/>
      <w:sz w:val="120"/>
    </w:rPr>
  </w:style>
  <w:style w:type="character" w:customStyle="1" w:styleId="CoverTitleChar">
    <w:name w:val="Cover Title Char"/>
    <w:link w:val="CoverTitle"/>
    <w:rsid w:val="00A47832"/>
    <w:rPr>
      <w:b/>
      <w:color w:val="FFFFFF"/>
      <w:sz w:val="120"/>
    </w:rPr>
  </w:style>
  <w:style w:type="paragraph" w:customStyle="1" w:styleId="CoverSubtitle">
    <w:name w:val="Cover Sub title"/>
    <w:basedOn w:val="Heading2"/>
    <w:link w:val="CoverSubtitleChar"/>
    <w:qFormat/>
    <w:rsid w:val="00A47832"/>
    <w:pPr>
      <w:jc w:val="right"/>
    </w:pPr>
    <w:rPr>
      <w:color w:val="FFFFFF"/>
      <w:sz w:val="72"/>
      <w:u w:val="none"/>
    </w:rPr>
  </w:style>
  <w:style w:type="character" w:customStyle="1" w:styleId="CoverSubtitleChar">
    <w:name w:val="Cover Sub title Char"/>
    <w:link w:val="CoverSubtitle"/>
    <w:rsid w:val="00A47832"/>
    <w:rPr>
      <w:rFonts w:ascii="Arial" w:eastAsia="MS PGothic" w:hAnsi="Arial" w:cs="Times New Roman"/>
      <w:b/>
      <w:bCs/>
      <w:color w:val="FFFFFF"/>
      <w:sz w:val="72"/>
      <w:szCs w:val="26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A47832"/>
    <w:pPr>
      <w:spacing w:before="480" w:line="276" w:lineRule="auto"/>
      <w:outlineLvl w:val="9"/>
    </w:pPr>
    <w:rPr>
      <w:color w:val="32215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E0F6A"/>
    <w:pPr>
      <w:tabs>
        <w:tab w:val="right" w:leader="dot" w:pos="8062"/>
      </w:tabs>
      <w:spacing w:before="120" w:line="360" w:lineRule="auto"/>
    </w:pPr>
    <w:rPr>
      <w:b/>
      <w:color w:val="9C1C5F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47832"/>
    <w:pPr>
      <w:ind w:left="20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A47832"/>
    <w:pPr>
      <w:pBdr>
        <w:between w:val="double" w:sz="6" w:space="0" w:color="auto"/>
      </w:pBdr>
      <w:ind w:left="40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47832"/>
    <w:pPr>
      <w:pBdr>
        <w:between w:val="double" w:sz="6" w:space="0" w:color="auto"/>
      </w:pBdr>
      <w:ind w:left="60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47832"/>
    <w:pPr>
      <w:pBdr>
        <w:between w:val="double" w:sz="6" w:space="0" w:color="auto"/>
      </w:pBdr>
      <w:ind w:left="8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47832"/>
    <w:pPr>
      <w:pBdr>
        <w:between w:val="double" w:sz="6" w:space="0" w:color="auto"/>
      </w:pBdr>
      <w:ind w:left="10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47832"/>
    <w:pPr>
      <w:pBdr>
        <w:between w:val="double" w:sz="6" w:space="0" w:color="auto"/>
      </w:pBdr>
      <w:ind w:left="120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47832"/>
    <w:pPr>
      <w:pBdr>
        <w:between w:val="double" w:sz="6" w:space="0" w:color="auto"/>
      </w:pBdr>
      <w:ind w:left="1400"/>
    </w:pPr>
    <w:rPr>
      <w:szCs w:val="20"/>
    </w:rPr>
  </w:style>
  <w:style w:type="paragraph" w:styleId="NormalWeb">
    <w:name w:val="Normal (Web)"/>
    <w:basedOn w:val="Normal"/>
    <w:uiPriority w:val="99"/>
    <w:unhideWhenUsed/>
    <w:rsid w:val="00F30F48"/>
    <w:pPr>
      <w:spacing w:before="100" w:beforeAutospacing="1" w:after="100" w:afterAutospacing="1"/>
    </w:pPr>
    <w:rPr>
      <w:rFonts w:ascii="Times" w:hAnsi="Times" w:cs="Times New Roman"/>
      <w:color w:val="auto"/>
      <w:szCs w:val="20"/>
    </w:rPr>
  </w:style>
  <w:style w:type="table" w:styleId="TableGrid">
    <w:name w:val="Table Grid"/>
    <w:basedOn w:val="TableNormal"/>
    <w:uiPriority w:val="59"/>
    <w:rsid w:val="00F30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F050F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F050F"/>
    <w:rPr>
      <w:rFonts w:ascii="Arial" w:hAnsi="Arial" w:cs="Arial"/>
      <w:color w:val="373737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F050F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7E699A"/>
  </w:style>
  <w:style w:type="paragraph" w:styleId="ListParagraph">
    <w:name w:val="List Paragraph"/>
    <w:basedOn w:val="Normal"/>
    <w:uiPriority w:val="34"/>
    <w:qFormat/>
    <w:rsid w:val="0090723E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02755702\AppData\Local\Microsoft\Windows\Temporary%20Internet%20Files\Content.Outlook\134QRGFN\Generi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446883-3B00-44F2-B472-54216EDA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Template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Jacob Bailey</Company>
  <LinksUpToDate>false</LinksUpToDate>
  <CharactersWithSpaces>1877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Kiernan,JJ,John,KUP R</dc:creator>
  <cp:lastModifiedBy>Pawar,A,Archana,HDO C</cp:lastModifiedBy>
  <cp:revision>2</cp:revision>
  <cp:lastPrinted>2013-07-15T14:09:00Z</cp:lastPrinted>
  <dcterms:created xsi:type="dcterms:W3CDTF">2015-02-14T05:51:00Z</dcterms:created>
  <dcterms:modified xsi:type="dcterms:W3CDTF">2015-02-14T05:51:00Z</dcterms:modified>
</cp:coreProperties>
</file>