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295532" w:rsidRDefault="005B7559" w:rsidP="00B81901">
      <w:pPr>
        <w:rPr>
          <w:rFonts w:ascii="Arial" w:hAnsi="Arial" w:cs="Arial"/>
          <w:sz w:val="16"/>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295532" w:rsidRDefault="004822BC" w:rsidP="00B81901">
      <w:pPr>
        <w:rPr>
          <w:rFonts w:ascii="Arial" w:hAnsi="Arial" w:cs="Arial"/>
          <w:sz w:val="16"/>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295532" w:rsidRDefault="002117AF" w:rsidP="00B81901">
      <w:pPr>
        <w:rPr>
          <w:rFonts w:ascii="Arial" w:hAnsi="Arial" w:cs="Arial"/>
          <w:sz w:val="16"/>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295532" w:rsidRDefault="00C072E1" w:rsidP="00B8190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295532" w:rsidRDefault="00C072E1" w:rsidP="00C072E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9A41C1" w:rsidRPr="00295532" w:rsidRDefault="009A41C1" w:rsidP="00B81901">
      <w:pPr>
        <w:rPr>
          <w:rFonts w:ascii="Arial" w:hAnsi="Arial" w:cs="Arial"/>
          <w:sz w:val="16"/>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295532" w:rsidRDefault="00ED602A" w:rsidP="00B81901">
      <w:pPr>
        <w:rPr>
          <w:rFonts w:ascii="Arial" w:hAnsi="Arial" w:cs="Arial"/>
          <w:sz w:val="16"/>
          <w:szCs w:val="20"/>
          <w:u w:val="single"/>
        </w:rPr>
      </w:pPr>
    </w:p>
    <w:p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w:t>
      </w:r>
      <w:proofErr w:type="gramStart"/>
      <w:r w:rsidRPr="00295532">
        <w:rPr>
          <w:rFonts w:ascii="Arial" w:hAnsi="Arial" w:cs="Arial"/>
          <w:sz w:val="20"/>
          <w:szCs w:val="20"/>
        </w:rPr>
        <w:t>Ceased</w:t>
      </w:r>
      <w:proofErr w:type="gramEnd"/>
      <w:r w:rsidRPr="00295532">
        <w:rPr>
          <w:rFonts w:ascii="Arial" w:hAnsi="Arial" w:cs="Arial"/>
          <w:sz w:val="20"/>
          <w:szCs w:val="20"/>
        </w:rPr>
        <w:t xml:space="preserve">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rsidR="009E46E8" w:rsidRPr="00295532" w:rsidRDefault="00AC52F0" w:rsidP="00B81901">
      <w:pPr>
        <w:numPr>
          <w:ilvl w:val="0"/>
          <w:numId w:val="12"/>
        </w:numPr>
        <w:rPr>
          <w:rFonts w:ascii="Arial" w:hAnsi="Arial" w:cs="Arial"/>
          <w:sz w:val="20"/>
          <w:szCs w:val="20"/>
        </w:rPr>
      </w:pPr>
      <w:r w:rsidRPr="00295532">
        <w:rPr>
          <w:rFonts w:ascii="Arial" w:hAnsi="Arial" w:cs="Arial"/>
          <w:sz w:val="20"/>
          <w:szCs w:val="20"/>
        </w:rPr>
        <w:t>IPstream Connect is not eligible for the Broadband Discount Scheme</w:t>
      </w:r>
      <w:r w:rsidR="00200969" w:rsidRPr="00295532">
        <w:rPr>
          <w:rFonts w:ascii="Arial" w:hAnsi="Arial" w:cs="Arial"/>
          <w:sz w:val="20"/>
          <w:szCs w:val="20"/>
        </w:rPr>
        <w:t>.</w:t>
      </w:r>
    </w:p>
    <w:p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on the basis of the applicable broadband Market.</w:t>
      </w:r>
    </w:p>
    <w:p w:rsidR="00295532" w:rsidRPr="00295532" w:rsidRDefault="00295532" w:rsidP="00295532">
      <w:pPr>
        <w:ind w:left="360"/>
        <w:rPr>
          <w:rFonts w:ascii="Arial" w:hAnsi="Arial" w:cs="Arial"/>
          <w:sz w:val="16"/>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295532" w:rsidRDefault="009A4CE9" w:rsidP="009D37DF">
      <w:pPr>
        <w:pStyle w:val="Heading3"/>
        <w:spacing w:before="0" w:beforeAutospacing="0" w:after="0" w:afterAutospacing="0"/>
        <w:rPr>
          <w:rFonts w:ascii="Arial" w:hAnsi="Arial" w:cs="Arial"/>
          <w:sz w:val="16"/>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B766F9">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B766F9">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B766F9">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B766F9">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B766F9">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B766F9">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B766F9">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B766F9">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B766F9">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lastRenderedPageBreak/>
        <w:fldChar w:fldCharType="end"/>
      </w:r>
      <w:bookmarkStart w:id="0"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40"/>
        <w:gridCol w:w="1316"/>
        <w:gridCol w:w="1217"/>
        <w:gridCol w:w="1217"/>
        <w:gridCol w:w="6728"/>
      </w:tblGrid>
      <w:tr w:rsidR="00B76BAC" w:rsidRPr="00597788" w:rsidTr="00295532">
        <w:trPr>
          <w:trHeight w:val="451"/>
        </w:trPr>
        <w:tc>
          <w:tcPr>
            <w:tcW w:w="2526" w:type="dxa"/>
            <w:vMerge w:val="restart"/>
            <w:hideMark/>
          </w:tcPr>
          <w:p w:rsidR="00B76BAC" w:rsidRPr="00597788" w:rsidRDefault="00B76BAC">
            <w:pPr>
              <w:rPr>
                <w:rFonts w:ascii="Arial" w:hAnsi="Arial" w:cs="Arial"/>
                <w:b/>
                <w:bCs/>
                <w:color w:val="000000"/>
                <w:sz w:val="20"/>
                <w:szCs w:val="20"/>
              </w:rPr>
            </w:pPr>
            <w:r w:rsidRPr="00597788">
              <w:rPr>
                <w:rFonts w:ascii="Arial" w:hAnsi="Arial" w:cs="Arial"/>
                <w:b/>
                <w:bCs/>
                <w:color w:val="000000"/>
                <w:sz w:val="20"/>
                <w:szCs w:val="20"/>
              </w:rPr>
              <w:t>IPstream Connect Communication Provider (CP) Handover</w:t>
            </w:r>
          </w:p>
        </w:tc>
        <w:tc>
          <w:tcPr>
            <w:tcW w:w="1540"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316"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2349" w:type="dxa"/>
            <w:gridSpan w:val="2"/>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Rental per month (£)</w:t>
            </w:r>
          </w:p>
        </w:tc>
        <w:tc>
          <w:tcPr>
            <w:tcW w:w="6728"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Minimum Term / Comments</w:t>
            </w:r>
          </w:p>
          <w:p w:rsidR="00B76BAC" w:rsidRPr="00597788" w:rsidRDefault="00B76BAC" w:rsidP="00B54CD2">
            <w:pPr>
              <w:jc w:val="center"/>
              <w:rPr>
                <w:rFonts w:ascii="Arial" w:hAnsi="Arial" w:cs="Arial"/>
                <w:sz w:val="20"/>
                <w:szCs w:val="20"/>
              </w:rPr>
            </w:pPr>
          </w:p>
        </w:tc>
      </w:tr>
      <w:tr w:rsidR="00B76BAC" w:rsidRPr="00597788" w:rsidTr="00295532">
        <w:trPr>
          <w:trHeight w:val="495"/>
        </w:trPr>
        <w:tc>
          <w:tcPr>
            <w:tcW w:w="2526" w:type="dxa"/>
            <w:vMerge/>
            <w:tcBorders>
              <w:bottom w:val="single" w:sz="4" w:space="0" w:color="auto"/>
            </w:tcBorders>
            <w:hideMark/>
          </w:tcPr>
          <w:p w:rsidR="00B76BAC" w:rsidRPr="00597788" w:rsidRDefault="00B76BAC">
            <w:pPr>
              <w:rPr>
                <w:rFonts w:ascii="Arial" w:hAnsi="Arial" w:cs="Arial"/>
                <w:b/>
                <w:bCs/>
                <w:color w:val="000000"/>
                <w:sz w:val="20"/>
                <w:szCs w:val="20"/>
              </w:rPr>
            </w:pPr>
          </w:p>
        </w:tc>
        <w:tc>
          <w:tcPr>
            <w:tcW w:w="1540"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316"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217"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A</w:t>
            </w:r>
          </w:p>
        </w:tc>
        <w:tc>
          <w:tcPr>
            <w:tcW w:w="1132"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B</w:t>
            </w:r>
          </w:p>
        </w:tc>
        <w:tc>
          <w:tcPr>
            <w:tcW w:w="6728" w:type="dxa"/>
            <w:vMerge/>
            <w:tcBorders>
              <w:bottom w:val="single" w:sz="4" w:space="0" w:color="auto"/>
            </w:tcBorders>
            <w:hideMark/>
          </w:tcPr>
          <w:p w:rsidR="00B76BAC" w:rsidRPr="00597788" w:rsidRDefault="00B76BAC">
            <w:pPr>
              <w:rPr>
                <w:rFonts w:ascii="Arial" w:hAnsi="Arial" w:cs="Arial"/>
                <w:b/>
                <w:bCs/>
                <w:color w:val="000000"/>
                <w:sz w:val="20"/>
                <w:szCs w:val="20"/>
              </w:rPr>
            </w:pP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CP Handover Charge -  National Coverage</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Combined IPstream Connect &amp; WBC</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899"/>
      </w:tblGrid>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rsidTr="00295532">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670"/>
      </w:tblGrid>
      <w:tr w:rsidR="00B40B65" w:rsidRPr="00687D02" w:rsidTr="00295532">
        <w:trPr>
          <w:trHeight w:val="255"/>
        </w:trPr>
        <w:tc>
          <w:tcPr>
            <w:tcW w:w="3075" w:type="dxa"/>
            <w:shd w:val="clear" w:color="auto" w:fill="auto"/>
            <w:noWrap/>
          </w:tcPr>
          <w:p w:rsidR="00B40B65" w:rsidRPr="00687D02" w:rsidRDefault="00B40B65" w:rsidP="00563400">
            <w:pPr>
              <w:rPr>
                <w:rFonts w:ascii="Arial" w:hAnsi="Arial" w:cs="Arial"/>
                <w:b/>
                <w:color w:val="000000"/>
                <w:sz w:val="20"/>
                <w:szCs w:val="20"/>
              </w:rPr>
            </w:pPr>
            <w:r w:rsidRPr="00687D02">
              <w:rPr>
                <w:rFonts w:ascii="Arial" w:hAnsi="Arial" w:cs="Arial"/>
                <w:b/>
                <w:color w:val="000000"/>
                <w:sz w:val="20"/>
                <w:szCs w:val="20"/>
              </w:rPr>
              <w:t>IPstream Connect</w:t>
            </w:r>
          </w:p>
          <w:p w:rsidR="00B40B65" w:rsidRPr="00687D02" w:rsidRDefault="000D0BBC" w:rsidP="00563400">
            <w:pPr>
              <w:rPr>
                <w:rFonts w:ascii="Arial" w:hAnsi="Arial" w:cs="Arial"/>
                <w:color w:val="000000"/>
                <w:sz w:val="20"/>
                <w:szCs w:val="20"/>
              </w:rPr>
            </w:pPr>
            <w:r w:rsidRPr="00687D02">
              <w:rPr>
                <w:rFonts w:ascii="Arial" w:hAnsi="Arial" w:cs="Arial"/>
                <w:b/>
                <w:color w:val="000000"/>
                <w:sz w:val="20"/>
                <w:szCs w:val="20"/>
              </w:rPr>
              <w:t>Contracted Bandwidth</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Connection</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Rental</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 per month)</w:t>
            </w:r>
          </w:p>
        </w:tc>
        <w:tc>
          <w:tcPr>
            <w:tcW w:w="1431"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Market-based deductions</w:t>
            </w:r>
          </w:p>
        </w:tc>
        <w:tc>
          <w:tcPr>
            <w:tcW w:w="1418"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Net Rental after deductions</w:t>
            </w:r>
          </w:p>
        </w:tc>
        <w:tc>
          <w:tcPr>
            <w:tcW w:w="5670" w:type="dxa"/>
            <w:shd w:val="clear" w:color="auto" w:fill="auto"/>
            <w:noWrap/>
          </w:tcPr>
          <w:p w:rsidR="00B40B65" w:rsidRPr="00687D02" w:rsidRDefault="000D0BBC" w:rsidP="00563400">
            <w:pPr>
              <w:jc w:val="center"/>
              <w:rPr>
                <w:rFonts w:ascii="Arial" w:hAnsi="Arial" w:cs="Arial"/>
                <w:b/>
                <w:color w:val="000000"/>
                <w:sz w:val="20"/>
                <w:szCs w:val="20"/>
              </w:rPr>
            </w:pPr>
            <w:r w:rsidRPr="00687D02">
              <w:rPr>
                <w:rFonts w:ascii="Arial" w:hAnsi="Arial" w:cs="Arial"/>
                <w:b/>
                <w:sz w:val="20"/>
                <w:szCs w:val="20"/>
              </w:rPr>
              <w:t xml:space="preserve">Operative Date:  </w:t>
            </w:r>
            <w:r w:rsidR="00665F8C" w:rsidRPr="00687D02">
              <w:rPr>
                <w:rFonts w:ascii="Arial" w:hAnsi="Arial" w:cs="Arial"/>
                <w:b/>
                <w:sz w:val="20"/>
                <w:szCs w:val="20"/>
              </w:rPr>
              <w:t>01</w:t>
            </w:r>
            <w:r w:rsidR="00C463CB" w:rsidRPr="00687D02">
              <w:rPr>
                <w:rFonts w:ascii="Arial" w:hAnsi="Arial" w:cs="Arial"/>
                <w:b/>
                <w:sz w:val="20"/>
                <w:szCs w:val="20"/>
              </w:rPr>
              <w:t>/</w:t>
            </w:r>
            <w:r w:rsidR="00E33C56" w:rsidRPr="00687D02">
              <w:rPr>
                <w:rFonts w:ascii="Arial" w:hAnsi="Arial" w:cs="Arial"/>
                <w:b/>
                <w:sz w:val="20"/>
                <w:szCs w:val="20"/>
              </w:rPr>
              <w:t>08</w:t>
            </w:r>
            <w:r w:rsidR="00B40B65" w:rsidRPr="00687D02">
              <w:rPr>
                <w:rFonts w:ascii="Arial" w:hAnsi="Arial" w:cs="Arial"/>
                <w:b/>
                <w:sz w:val="20"/>
                <w:szCs w:val="20"/>
              </w:rPr>
              <w:t>/201</w:t>
            </w:r>
            <w:r w:rsidR="00563400" w:rsidRPr="00687D02">
              <w:rPr>
                <w:rFonts w:ascii="Arial" w:hAnsi="Arial" w:cs="Arial"/>
                <w:b/>
                <w:sz w:val="20"/>
                <w:szCs w:val="20"/>
              </w:rPr>
              <w:t>4</w:t>
            </w:r>
          </w:p>
          <w:p w:rsidR="00B40B65" w:rsidRPr="00687D02" w:rsidRDefault="00B40B65" w:rsidP="00563400">
            <w:pPr>
              <w:jc w:val="center"/>
              <w:rPr>
                <w:rFonts w:ascii="Arial" w:hAnsi="Arial" w:cs="Arial"/>
                <w:b/>
                <w:color w:val="000000"/>
                <w:sz w:val="20"/>
                <w:szCs w:val="20"/>
              </w:rPr>
            </w:pPr>
          </w:p>
          <w:p w:rsidR="00B40B65" w:rsidRPr="00687D02" w:rsidRDefault="000D0BBC" w:rsidP="00563400">
            <w:pPr>
              <w:jc w:val="center"/>
              <w:rPr>
                <w:rFonts w:ascii="Arial" w:hAnsi="Arial" w:cs="Arial"/>
                <w:b/>
                <w:color w:val="000000"/>
                <w:sz w:val="20"/>
                <w:szCs w:val="20"/>
              </w:rPr>
            </w:pPr>
            <w:r w:rsidRPr="00687D02">
              <w:rPr>
                <w:rFonts w:ascii="Arial" w:hAnsi="Arial" w:cs="Arial"/>
                <w:b/>
                <w:color w:val="000000"/>
                <w:sz w:val="20"/>
                <w:szCs w:val="20"/>
              </w:rPr>
              <w:t>Minimum Commitments / Comments</w:t>
            </w:r>
          </w:p>
        </w:tc>
      </w:tr>
      <w:tr w:rsidR="00814A60" w:rsidRPr="00687D02" w:rsidTr="00295532">
        <w:trPr>
          <w:trHeight w:val="1393"/>
        </w:trPr>
        <w:tc>
          <w:tcPr>
            <w:tcW w:w="3075" w:type="dxa"/>
            <w:vMerge w:val="restart"/>
            <w:shd w:val="clear" w:color="auto" w:fill="auto"/>
            <w:noWrap/>
            <w:vAlign w:val="bottom"/>
          </w:tcPr>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Contracted bandwidth per</w:t>
            </w:r>
          </w:p>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 xml:space="preserve">Mbit/s per node </w:t>
            </w: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0.00</w:t>
            </w: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122.64</w:t>
            </w: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A</w:t>
            </w:r>
            <w:r w:rsidR="00814A60" w:rsidRPr="00687D02">
              <w:rPr>
                <w:rFonts w:ascii="Arial" w:hAnsi="Arial" w:cs="Arial"/>
                <w:color w:val="000000"/>
                <w:sz w:val="20"/>
                <w:szCs w:val="20"/>
              </w:rPr>
              <w:t>:</w:t>
            </w:r>
          </w:p>
          <w:p w:rsidR="00814A60" w:rsidRPr="00687D02" w:rsidRDefault="00814A60" w:rsidP="00C463CB">
            <w:pPr>
              <w:jc w:val="center"/>
              <w:rPr>
                <w:rFonts w:ascii="Arial" w:hAnsi="Arial" w:cs="Arial"/>
                <w:color w:val="000000"/>
                <w:sz w:val="20"/>
                <w:szCs w:val="20"/>
              </w:rPr>
            </w:pPr>
            <w:r w:rsidRPr="00687D02">
              <w:rPr>
                <w:rFonts w:ascii="Arial" w:hAnsi="Arial" w:cs="Arial"/>
                <w:color w:val="000000"/>
                <w:sz w:val="20"/>
                <w:szCs w:val="20"/>
              </w:rPr>
              <w:t>-£</w:t>
            </w:r>
            <w:r w:rsidR="00E33C56" w:rsidRPr="00687D02">
              <w:rPr>
                <w:rFonts w:ascii="Arial" w:hAnsi="Arial" w:cs="Arial"/>
                <w:color w:val="000000"/>
                <w:sz w:val="20"/>
                <w:szCs w:val="20"/>
              </w:rPr>
              <w:t>67.6</w:t>
            </w:r>
            <w:r w:rsidR="00C36DCF" w:rsidRPr="00687D02">
              <w:rPr>
                <w:rFonts w:ascii="Arial" w:hAnsi="Arial" w:cs="Arial"/>
                <w:color w:val="000000"/>
                <w:sz w:val="20"/>
                <w:szCs w:val="20"/>
              </w:rPr>
              <w:t>4</w:t>
            </w:r>
          </w:p>
        </w:tc>
        <w:tc>
          <w:tcPr>
            <w:tcW w:w="1418" w:type="dxa"/>
            <w:shd w:val="clear" w:color="auto" w:fill="auto"/>
            <w:vAlign w:val="center"/>
          </w:tcPr>
          <w:p w:rsidR="00814A60" w:rsidRPr="00687D02" w:rsidRDefault="00C36DCF" w:rsidP="00E33C56">
            <w:pPr>
              <w:jc w:val="center"/>
              <w:rPr>
                <w:rFonts w:ascii="Arial" w:hAnsi="Arial" w:cs="Arial"/>
                <w:color w:val="000000"/>
                <w:sz w:val="20"/>
                <w:szCs w:val="20"/>
              </w:rPr>
            </w:pPr>
            <w:r w:rsidRPr="00687D02">
              <w:rPr>
                <w:rFonts w:ascii="Arial" w:hAnsi="Arial" w:cs="Arial"/>
                <w:sz w:val="20"/>
                <w:szCs w:val="20"/>
              </w:rPr>
              <w:t>£</w:t>
            </w:r>
            <w:r w:rsidR="00E33C56" w:rsidRPr="00687D02">
              <w:rPr>
                <w:rFonts w:ascii="Arial" w:hAnsi="Arial" w:cs="Arial"/>
                <w:sz w:val="20"/>
                <w:szCs w:val="20"/>
              </w:rPr>
              <w:t>55.00</w:t>
            </w:r>
          </w:p>
        </w:tc>
        <w:tc>
          <w:tcPr>
            <w:tcW w:w="5670" w:type="dxa"/>
            <w:vMerge w:val="restart"/>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r w:rsidRPr="00687D02">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687D02" w:rsidRDefault="00814A60" w:rsidP="00010C7B">
            <w:pPr>
              <w:numPr>
                <w:ilvl w:val="0"/>
                <w:numId w:val="6"/>
              </w:numPr>
              <w:ind w:left="432"/>
              <w:rPr>
                <w:rFonts w:ascii="Arial" w:hAnsi="Arial" w:cs="Arial"/>
                <w:color w:val="000000"/>
                <w:sz w:val="20"/>
                <w:szCs w:val="20"/>
              </w:rPr>
            </w:pPr>
            <w:r w:rsidRPr="00687D02">
              <w:rPr>
                <w:rFonts w:ascii="Arial" w:hAnsi="Arial" w:cs="Arial"/>
                <w:color w:val="000000"/>
                <w:sz w:val="20"/>
                <w:szCs w:val="20"/>
              </w:rPr>
              <w:t xml:space="preserve">Minimum Bandwidth Requirement (in total across all 10 nodes) that must be in service at all times is </w:t>
            </w:r>
            <w:r w:rsidR="001232C3" w:rsidRPr="00687D02">
              <w:rPr>
                <w:rFonts w:ascii="Arial" w:hAnsi="Arial" w:cs="Arial"/>
                <w:color w:val="000000"/>
                <w:sz w:val="20"/>
                <w:szCs w:val="20"/>
              </w:rPr>
              <w:t>500Mbit/s</w:t>
            </w:r>
            <w:r w:rsidRPr="00687D02">
              <w:rPr>
                <w:rFonts w:ascii="Arial" w:hAnsi="Arial" w:cs="Arial"/>
                <w:color w:val="000000"/>
                <w:sz w:val="20"/>
                <w:szCs w:val="20"/>
              </w:rPr>
              <w:t>.</w:t>
            </w:r>
          </w:p>
          <w:p w:rsidR="00814A60" w:rsidRPr="00687D02" w:rsidRDefault="00814A60" w:rsidP="00010C7B">
            <w:pPr>
              <w:numPr>
                <w:ilvl w:val="0"/>
                <w:numId w:val="6"/>
              </w:numPr>
              <w:ind w:left="432"/>
              <w:rPr>
                <w:rFonts w:ascii="Arial" w:hAnsi="Arial" w:cs="Arial"/>
                <w:color w:val="000000"/>
                <w:sz w:val="20"/>
                <w:szCs w:val="20"/>
              </w:rPr>
            </w:pPr>
            <w:r w:rsidRPr="00687D02">
              <w:rPr>
                <w:rFonts w:ascii="Arial" w:hAnsi="Arial" w:cs="Arial"/>
                <w:color w:val="000000"/>
                <w:sz w:val="20"/>
                <w:szCs w:val="20"/>
              </w:rPr>
              <w:t>The Contracted Bandwidth is measured on a per node basis per month and is paid monthly in advance.</w:t>
            </w:r>
          </w:p>
        </w:tc>
      </w:tr>
      <w:tr w:rsidR="00814A60" w:rsidRPr="00687D02" w:rsidTr="00295532">
        <w:trPr>
          <w:trHeight w:val="855"/>
        </w:trPr>
        <w:tc>
          <w:tcPr>
            <w:tcW w:w="3075" w:type="dxa"/>
            <w:vMerge/>
            <w:shd w:val="clear" w:color="auto" w:fill="auto"/>
            <w:noWrap/>
            <w:vAlign w:val="bottom"/>
          </w:tcPr>
          <w:p w:rsidR="00814A60" w:rsidRPr="00687D02"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B</w:t>
            </w:r>
            <w:r w:rsidR="00814A60" w:rsidRPr="00687D02">
              <w:rPr>
                <w:rFonts w:ascii="Arial" w:hAnsi="Arial" w:cs="Arial"/>
                <w:color w:val="000000"/>
                <w:sz w:val="20"/>
                <w:szCs w:val="20"/>
              </w:rPr>
              <w:t xml:space="preserve">: </w:t>
            </w:r>
          </w:p>
          <w:p w:rsidR="00814A60" w:rsidRPr="00687D02" w:rsidRDefault="00814A60" w:rsidP="00010C7B">
            <w:pPr>
              <w:jc w:val="center"/>
              <w:rPr>
                <w:rFonts w:ascii="Arial" w:hAnsi="Arial" w:cs="Arial"/>
                <w:color w:val="000000"/>
                <w:sz w:val="20"/>
                <w:szCs w:val="20"/>
              </w:rPr>
            </w:pPr>
            <w:r w:rsidRPr="00687D02">
              <w:rPr>
                <w:rFonts w:ascii="Arial" w:hAnsi="Arial" w:cs="Arial"/>
                <w:color w:val="000000"/>
                <w:sz w:val="20"/>
                <w:szCs w:val="20"/>
              </w:rPr>
              <w:t>n/a</w:t>
            </w:r>
          </w:p>
        </w:tc>
        <w:tc>
          <w:tcPr>
            <w:tcW w:w="1418" w:type="dxa"/>
            <w:shd w:val="clear" w:color="auto" w:fill="auto"/>
            <w:vAlign w:val="center"/>
          </w:tcPr>
          <w:p w:rsidR="00814A60" w:rsidRPr="00687D02" w:rsidRDefault="00B76BAC" w:rsidP="00010C7B">
            <w:pPr>
              <w:jc w:val="center"/>
              <w:rPr>
                <w:rFonts w:ascii="Arial" w:hAnsi="Arial" w:cs="Arial"/>
                <w:color w:val="000000"/>
                <w:sz w:val="20"/>
                <w:szCs w:val="20"/>
              </w:rPr>
            </w:pPr>
            <w:r w:rsidRPr="00687D02">
              <w:rPr>
                <w:rFonts w:ascii="Arial" w:hAnsi="Arial" w:cs="Arial"/>
                <w:bCs/>
                <w:color w:val="000000"/>
                <w:sz w:val="20"/>
                <w:szCs w:val="20"/>
              </w:rPr>
              <w:t>£</w:t>
            </w:r>
            <w:r w:rsidR="00814A60" w:rsidRPr="00687D02">
              <w:rPr>
                <w:rFonts w:ascii="Arial" w:hAnsi="Arial" w:cs="Arial"/>
                <w:bCs/>
                <w:color w:val="000000"/>
                <w:sz w:val="20"/>
                <w:szCs w:val="20"/>
              </w:rPr>
              <w:t>122.64</w:t>
            </w:r>
          </w:p>
        </w:tc>
        <w:tc>
          <w:tcPr>
            <w:tcW w:w="5670" w:type="dxa"/>
            <w:vMerge/>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p>
        </w:tc>
      </w:tr>
      <w:tr w:rsidR="00B40B65" w:rsidRPr="004621ED" w:rsidTr="00295532">
        <w:trPr>
          <w:trHeight w:val="255"/>
        </w:trPr>
        <w:tc>
          <w:tcPr>
            <w:tcW w:w="14474" w:type="dxa"/>
            <w:gridSpan w:val="6"/>
            <w:tcBorders>
              <w:bottom w:val="single" w:sz="6" w:space="0" w:color="auto"/>
            </w:tcBorders>
            <w:shd w:val="clear" w:color="auto" w:fill="auto"/>
            <w:noWrap/>
            <w:vAlign w:val="center"/>
          </w:tcPr>
          <w:p w:rsidR="00B40B65" w:rsidRPr="00687D02" w:rsidRDefault="00697DE8" w:rsidP="00010C7B">
            <w:pPr>
              <w:rPr>
                <w:rFonts w:ascii="Arial" w:hAnsi="Arial" w:cs="Arial"/>
                <w:color w:val="000000"/>
                <w:sz w:val="20"/>
                <w:szCs w:val="20"/>
              </w:rPr>
            </w:pPr>
            <w:r w:rsidRPr="00687D02">
              <w:rPr>
                <w:rFonts w:ascii="Arial" w:hAnsi="Arial" w:cs="Arial"/>
                <w:color w:val="000000"/>
                <w:sz w:val="20"/>
                <w:szCs w:val="20"/>
              </w:rPr>
              <w:t>Note</w:t>
            </w:r>
            <w:r w:rsidR="00B40B65" w:rsidRPr="00687D02">
              <w:rPr>
                <w:rFonts w:ascii="Arial" w:hAnsi="Arial" w:cs="Arial"/>
                <w:color w:val="000000"/>
                <w:sz w:val="20"/>
                <w:szCs w:val="20"/>
              </w:rPr>
              <w:t>:</w:t>
            </w:r>
          </w:p>
          <w:p w:rsidR="00F756EE" w:rsidRPr="00687D02" w:rsidDel="00491714" w:rsidRDefault="00AD1E1C" w:rsidP="00AD1E1C">
            <w:pPr>
              <w:pStyle w:val="ListParagraph"/>
              <w:numPr>
                <w:ilvl w:val="0"/>
                <w:numId w:val="31"/>
              </w:numPr>
              <w:rPr>
                <w:rFonts w:ascii="Arial" w:hAnsi="Arial" w:cs="Arial"/>
                <w:color w:val="000000"/>
                <w:sz w:val="20"/>
                <w:szCs w:val="20"/>
              </w:rPr>
            </w:pPr>
            <w:r w:rsidRPr="00687D02">
              <w:rPr>
                <w:rFonts w:ascii="Arial" w:hAnsi="Arial" w:cs="Arial"/>
                <w:color w:val="000000"/>
                <w:sz w:val="20"/>
                <w:szCs w:val="20"/>
              </w:rPr>
              <w:t xml:space="preserve">The </w:t>
            </w:r>
            <w:r w:rsidR="00F756EE" w:rsidRPr="00687D02">
              <w:rPr>
                <w:rFonts w:ascii="Arial" w:hAnsi="Arial" w:cs="Arial"/>
                <w:color w:val="000000"/>
                <w:sz w:val="20"/>
                <w:szCs w:val="20"/>
              </w:rPr>
              <w:t xml:space="preserve">per Mbit/s deduction will be based on the proportion of contracted bandwidth measured in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in total across all 10 nodes. </w:t>
            </w:r>
            <w:r w:rsidR="00145F38" w:rsidRPr="00687D02">
              <w:rPr>
                <w:rFonts w:ascii="Arial" w:hAnsi="Arial" w:cs="Arial"/>
                <w:color w:val="000000"/>
                <w:sz w:val="20"/>
                <w:szCs w:val="20"/>
              </w:rPr>
              <w:t>Each month we will estimate</w:t>
            </w:r>
            <w:r w:rsidR="00F756EE" w:rsidRPr="00687D02">
              <w:rPr>
                <w:rFonts w:ascii="Arial" w:hAnsi="Arial" w:cs="Arial"/>
                <w:color w:val="000000"/>
                <w:sz w:val="20"/>
                <w:szCs w:val="20"/>
              </w:rPr>
              <w:t xml:space="preserve"> the amount of IPstream Connect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a CP is expected to use based on the peak actual usage data from two months prior and </w:t>
            </w:r>
            <w:r w:rsidR="00145F38" w:rsidRPr="00687D02">
              <w:rPr>
                <w:rFonts w:ascii="Arial" w:hAnsi="Arial" w:cs="Arial"/>
                <w:color w:val="000000"/>
                <w:sz w:val="20"/>
                <w:szCs w:val="20"/>
              </w:rPr>
              <w:t>apply</w:t>
            </w:r>
            <w:r w:rsidR="00F756EE" w:rsidRPr="00687D02">
              <w:rPr>
                <w:rFonts w:ascii="Arial" w:hAnsi="Arial" w:cs="Arial"/>
                <w:color w:val="000000"/>
                <w:sz w:val="20"/>
                <w:szCs w:val="20"/>
              </w:rPr>
              <w:t xml:space="preserve"> an adjustment to the invoice.</w:t>
            </w:r>
            <w:r w:rsidR="00F756EE" w:rsidRPr="00687D02">
              <w:t xml:space="preserve"> </w:t>
            </w:r>
            <w:r w:rsidR="00F756EE" w:rsidRPr="00687D02">
              <w:rPr>
                <w:rFonts w:ascii="Arial" w:hAnsi="Arial" w:cs="Arial"/>
                <w:color w:val="000000"/>
                <w:sz w:val="20"/>
                <w:szCs w:val="20"/>
              </w:rPr>
              <w:t xml:space="preserve">Two months later a second adjustment will be made reflecting the actual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563400">
        <w:trPr>
          <w:trHeight w:val="255"/>
        </w:trPr>
        <w:tc>
          <w:tcPr>
            <w:tcW w:w="3075" w:type="dxa"/>
            <w:shd w:val="clear" w:color="auto" w:fill="auto"/>
            <w:noWrap/>
          </w:tcPr>
          <w:p w:rsidR="002941B1" w:rsidRDefault="002941B1" w:rsidP="00563400">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563400" w:rsidRPr="004621ED" w:rsidRDefault="00563400" w:rsidP="00563400">
            <w:pPr>
              <w:rPr>
                <w:rFonts w:ascii="Arial" w:hAnsi="Arial" w:cs="Arial"/>
                <w:b/>
                <w:color w:val="000000"/>
                <w:sz w:val="20"/>
                <w:szCs w:val="20"/>
              </w:rPr>
            </w:pPr>
          </w:p>
          <w:p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563400">
            <w:pPr>
              <w:rPr>
                <w:rFonts w:ascii="Arial" w:hAnsi="Arial" w:cs="Arial"/>
                <w:b/>
                <w:color w:val="000000"/>
                <w:sz w:val="20"/>
                <w:szCs w:val="20"/>
              </w:rPr>
            </w:pPr>
          </w:p>
          <w:p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Default="003472BE" w:rsidP="00815AE6">
      <w:pPr>
        <w:pStyle w:val="ListParagraph"/>
        <w:numPr>
          <w:ilvl w:val="0"/>
          <w:numId w:val="23"/>
        </w:numPr>
        <w:rPr>
          <w:rFonts w:ascii="Arial" w:hAnsi="Arial" w:cs="Arial"/>
          <w:sz w:val="20"/>
          <w:szCs w:val="20"/>
        </w:rPr>
      </w:pPr>
      <w:r w:rsidRPr="004621ED">
        <w:rPr>
          <w:rFonts w:ascii="Arial" w:hAnsi="Arial" w:cs="Arial"/>
          <w:sz w:val="20"/>
          <w:szCs w:val="20"/>
        </w:rPr>
        <w:t xml:space="preserve">The Markets </w:t>
      </w:r>
      <w:r w:rsidR="009C2C79">
        <w:rPr>
          <w:rFonts w:ascii="Arial" w:hAnsi="Arial" w:cs="Arial"/>
          <w:sz w:val="20"/>
          <w:szCs w:val="20"/>
        </w:rPr>
        <w:t xml:space="preserve">A and B </w:t>
      </w:r>
      <w:r w:rsidRPr="004621ED">
        <w:rPr>
          <w:rFonts w:ascii="Arial" w:hAnsi="Arial" w:cs="Arial"/>
          <w:sz w:val="20"/>
          <w:szCs w:val="20"/>
        </w:rPr>
        <w:t xml:space="preserve">referred to in this price list are </w:t>
      </w:r>
      <w:r w:rsidR="004D0383" w:rsidRPr="004621ED">
        <w:rPr>
          <w:rFonts w:ascii="Arial" w:hAnsi="Arial" w:cs="Arial"/>
          <w:sz w:val="20"/>
          <w:szCs w:val="20"/>
        </w:rPr>
        <w:t xml:space="preserve">as published by Ofcom in the </w:t>
      </w:r>
      <w:r w:rsidR="009C2C79">
        <w:rPr>
          <w:rFonts w:ascii="Arial" w:hAnsi="Arial" w:cs="Arial"/>
          <w:sz w:val="20"/>
          <w:szCs w:val="20"/>
        </w:rPr>
        <w:t xml:space="preserve">Wholesale Broadband Access </w:t>
      </w:r>
      <w:r w:rsidR="004D0383" w:rsidRPr="004621ED">
        <w:rPr>
          <w:rFonts w:ascii="Arial" w:hAnsi="Arial" w:cs="Arial"/>
          <w:sz w:val="20"/>
          <w:szCs w:val="20"/>
        </w:rPr>
        <w:t>Market Review</w:t>
      </w:r>
      <w:r w:rsidR="00815AE6">
        <w:rPr>
          <w:rFonts w:ascii="Arial" w:hAnsi="Arial" w:cs="Arial"/>
          <w:sz w:val="20"/>
          <w:szCs w:val="20"/>
        </w:rPr>
        <w:t xml:space="preserve"> Statement dated 26 June 2014</w:t>
      </w:r>
      <w:r w:rsidR="004D0383" w:rsidRPr="004621ED">
        <w:rPr>
          <w:rFonts w:ascii="Arial" w:hAnsi="Arial" w:cs="Arial"/>
          <w:sz w:val="20"/>
          <w:szCs w:val="20"/>
        </w:rPr>
        <w:t>. A copy of the list</w:t>
      </w:r>
      <w:r w:rsidR="009C2C79">
        <w:rPr>
          <w:rFonts w:ascii="Arial" w:hAnsi="Arial" w:cs="Arial"/>
          <w:sz w:val="20"/>
          <w:szCs w:val="20"/>
        </w:rPr>
        <w:t xml:space="preserve"> </w:t>
      </w:r>
      <w:r w:rsidR="004D0383" w:rsidRPr="004621ED">
        <w:rPr>
          <w:rFonts w:ascii="Arial" w:hAnsi="Arial" w:cs="Arial"/>
          <w:sz w:val="20"/>
          <w:szCs w:val="20"/>
        </w:rPr>
        <w:t>can be found a</w:t>
      </w:r>
      <w:r w:rsidR="00815AE6">
        <w:rPr>
          <w:rFonts w:ascii="Arial" w:hAnsi="Arial" w:cs="Arial"/>
          <w:sz w:val="20"/>
          <w:szCs w:val="20"/>
        </w:rPr>
        <w:t>t</w:t>
      </w:r>
      <w:r w:rsidR="009C2C79">
        <w:rPr>
          <w:rFonts w:ascii="Arial" w:hAnsi="Arial" w:cs="Arial"/>
          <w:sz w:val="20"/>
          <w:szCs w:val="20"/>
        </w:rPr>
        <w:t xml:space="preserve"> the following link</w:t>
      </w:r>
      <w:r w:rsidR="00815AE6">
        <w:rPr>
          <w:rFonts w:ascii="Arial" w:hAnsi="Arial" w:cs="Arial"/>
          <w:sz w:val="20"/>
          <w:szCs w:val="20"/>
        </w:rPr>
        <w:t xml:space="preserve">: </w:t>
      </w:r>
      <w:r w:rsidR="00815AE6" w:rsidRPr="004621ED">
        <w:rPr>
          <w:rFonts w:ascii="Arial" w:hAnsi="Arial" w:cs="Arial"/>
          <w:sz w:val="20"/>
          <w:szCs w:val="20"/>
        </w:rPr>
        <w:t xml:space="preserve"> </w:t>
      </w:r>
      <w:hyperlink r:id="rId17" w:history="1">
        <w:r w:rsidR="00815AE6" w:rsidRPr="009210C2">
          <w:rPr>
            <w:rStyle w:val="Hyperlink"/>
            <w:rFonts w:ascii="Arial" w:hAnsi="Arial" w:cs="Arial"/>
            <w:sz w:val="20"/>
            <w:szCs w:val="20"/>
          </w:rPr>
          <w:t>https://www.btwholesale.com/pages/static/Library/Industry_Engagement/Broadband_Coverage/index.htm</w:t>
        </w:r>
      </w:hyperlink>
    </w:p>
    <w:p w:rsidR="004D0383" w:rsidRPr="004621ED" w:rsidRDefault="004D0383" w:rsidP="00815AE6">
      <w:pPr>
        <w:rPr>
          <w:rFonts w:ascii="Arial" w:hAnsi="Arial" w:cs="Arial"/>
          <w:sz w:val="20"/>
          <w:szCs w:val="20"/>
        </w:rPr>
      </w:pPr>
    </w:p>
    <w:p w:rsidR="00184746" w:rsidRPr="004621ED"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4621ED"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
                <w:bCs/>
                <w:color w:val="000000"/>
                <w:sz w:val="20"/>
                <w:szCs w:val="20"/>
              </w:rPr>
            </w:pPr>
            <w:r w:rsidRPr="004621ED">
              <w:rPr>
                <w:rFonts w:ascii="Arial" w:hAnsi="Arial" w:cs="Arial"/>
                <w:b/>
                <w:bCs/>
                <w:color w:val="000000"/>
                <w:sz w:val="20"/>
                <w:szCs w:val="20"/>
              </w:rPr>
              <w:t xml:space="preserve">Charge per </w:t>
            </w:r>
            <w:proofErr w:type="spellStart"/>
            <w:r w:rsidRPr="004621ED">
              <w:rPr>
                <w:rFonts w:ascii="Arial" w:hAnsi="Arial" w:cs="Arial"/>
                <w:b/>
                <w:bCs/>
                <w:color w:val="000000"/>
                <w:sz w:val="20"/>
                <w:szCs w:val="20"/>
              </w:rPr>
              <w:t>Gbyte</w:t>
            </w:r>
            <w:proofErr w:type="spellEnd"/>
            <w:r w:rsidRPr="004621ED">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sz w:val="20"/>
                <w:szCs w:val="20"/>
              </w:rPr>
              <w:t>Operative Date:  20/06/2011</w:t>
            </w:r>
          </w:p>
        </w:tc>
      </w:tr>
      <w:tr w:rsidR="00184746" w:rsidRPr="004621ED"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r w:rsidR="00184746" w:rsidRPr="004621ED"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bl>
    <w:p w:rsidR="00184746" w:rsidRPr="004621ED" w:rsidRDefault="00184746" w:rsidP="00184746">
      <w:pPr>
        <w:autoSpaceDE w:val="0"/>
        <w:autoSpaceDN w:val="0"/>
        <w:adjustRightInd w:val="0"/>
        <w:rPr>
          <w:rFonts w:ascii="Courier New" w:hAnsi="Courier New" w:cs="Courier New"/>
        </w:rPr>
      </w:pPr>
    </w:p>
    <w:p w:rsidR="00184746" w:rsidRPr="004621ED" w:rsidRDefault="00184746" w:rsidP="00184746">
      <w:pPr>
        <w:rPr>
          <w:rFonts w:ascii="Arial" w:hAnsi="Arial" w:cs="Arial"/>
          <w:sz w:val="20"/>
          <w:szCs w:val="20"/>
        </w:rPr>
      </w:pPr>
      <w:r w:rsidRPr="004621ED">
        <w:rPr>
          <w:rFonts w:ascii="Arial" w:hAnsi="Arial" w:cs="Arial"/>
          <w:sz w:val="20"/>
          <w:szCs w:val="20"/>
        </w:rPr>
        <w:t xml:space="preserve">Note </w:t>
      </w:r>
    </w:p>
    <w:p w:rsidR="00184746" w:rsidRPr="004621ED" w:rsidRDefault="00184746" w:rsidP="00184746">
      <w:pPr>
        <w:numPr>
          <w:ilvl w:val="0"/>
          <w:numId w:val="30"/>
        </w:numPr>
        <w:rPr>
          <w:rFonts w:ascii="Arial" w:hAnsi="Arial" w:cs="Arial"/>
          <w:sz w:val="20"/>
          <w:szCs w:val="20"/>
        </w:rPr>
      </w:pPr>
      <w:r w:rsidRPr="004621ED">
        <w:rPr>
          <w:rFonts w:ascii="Arial" w:hAnsi="Arial" w:cs="Arial"/>
          <w:sz w:val="20"/>
          <w:szCs w:val="20"/>
        </w:rPr>
        <w:t>The Content Connect Bandwidth will be separate line item on your bill.</w:t>
      </w:r>
    </w:p>
    <w:p w:rsidR="00610341" w:rsidRPr="004621ED" w:rsidRDefault="00184746" w:rsidP="00184746">
      <w:pPr>
        <w:numPr>
          <w:ilvl w:val="0"/>
          <w:numId w:val="30"/>
        </w:numPr>
        <w:rPr>
          <w:rFonts w:ascii="Arial" w:hAnsi="Arial" w:cs="Arial"/>
          <w:sz w:val="20"/>
          <w:szCs w:val="20"/>
        </w:rPr>
      </w:pPr>
      <w:r w:rsidRPr="004621ED">
        <w:rPr>
          <w:rFonts w:ascii="Arial" w:hAnsi="Arial" w:cs="Arial"/>
          <w:sz w:val="20"/>
          <w:szCs w:val="20"/>
        </w:rPr>
        <w:t xml:space="preserve">Your charge will be rounded down to the nearest </w:t>
      </w:r>
      <w:proofErr w:type="spellStart"/>
      <w:r w:rsidRPr="004621ED">
        <w:rPr>
          <w:rFonts w:ascii="Arial" w:hAnsi="Arial" w:cs="Arial"/>
          <w:sz w:val="20"/>
          <w:szCs w:val="20"/>
        </w:rPr>
        <w:t>Gbyte</w:t>
      </w:r>
      <w:proofErr w:type="spellEnd"/>
      <w:r w:rsidR="00C8367F" w:rsidRPr="004621ED">
        <w:rPr>
          <w:rFonts w:ascii="Arial" w:hAnsi="Arial" w:cs="Arial"/>
          <w:sz w:val="20"/>
          <w:szCs w:val="20"/>
        </w:rPr>
        <w:t>.</w:t>
      </w:r>
      <w:r w:rsidRPr="004621ED">
        <w:rPr>
          <w:rFonts w:ascii="Arial" w:hAnsi="Arial" w:cs="Arial"/>
          <w:sz w:val="20"/>
          <w:szCs w:val="20"/>
        </w:rPr>
        <w:t xml:space="preserve"> </w:t>
      </w:r>
    </w:p>
    <w:p w:rsidR="00D546D1" w:rsidRPr="004621ED" w:rsidRDefault="00D546D1" w:rsidP="002C059E">
      <w:pPr>
        <w:spacing w:before="120"/>
        <w:rPr>
          <w:rFonts w:ascii="Arial" w:hAnsi="Arial" w:cs="Arial"/>
          <w:b/>
          <w:sz w:val="20"/>
          <w:szCs w:val="20"/>
        </w:rPr>
      </w:pPr>
    </w:p>
    <w:tbl>
      <w:tblPr>
        <w:tblpPr w:leftFromText="180" w:rightFromText="180" w:vertAnchor="text" w:horzAnchor="margin" w:tblpY="80"/>
        <w:tblW w:w="13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2"/>
        <w:gridCol w:w="1306"/>
        <w:gridCol w:w="1015"/>
        <w:gridCol w:w="969"/>
        <w:gridCol w:w="1062"/>
        <w:gridCol w:w="1017"/>
        <w:gridCol w:w="1015"/>
        <w:gridCol w:w="1016"/>
        <w:gridCol w:w="1015"/>
        <w:gridCol w:w="1017"/>
        <w:gridCol w:w="2176"/>
      </w:tblGrid>
      <w:tr w:rsidR="00295532" w:rsidRPr="000E7365" w:rsidTr="00F23024">
        <w:trPr>
          <w:trHeight w:val="259"/>
        </w:trPr>
        <w:tc>
          <w:tcPr>
            <w:tcW w:w="2142"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w:t>
            </w:r>
          </w:p>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End User Access</w:t>
            </w:r>
          </w:p>
        </w:tc>
        <w:tc>
          <w:tcPr>
            <w:tcW w:w="1306" w:type="dxa"/>
            <w:vMerge w:val="restart"/>
            <w:shd w:val="clear" w:color="auto" w:fill="auto"/>
            <w:noWrap/>
            <w:vAlign w:val="center"/>
          </w:tcPr>
          <w:p w:rsidR="00295532" w:rsidRPr="000E7365" w:rsidRDefault="00295532" w:rsidP="00C463CB">
            <w:pPr>
              <w:jc w:val="center"/>
              <w:rPr>
                <w:rFonts w:ascii="Arial" w:hAnsi="Arial" w:cs="Arial"/>
                <w:b/>
                <w:bCs/>
                <w:sz w:val="20"/>
                <w:szCs w:val="20"/>
              </w:rPr>
            </w:pPr>
            <w:r w:rsidRPr="000E7365">
              <w:rPr>
                <w:rFonts w:ascii="Arial" w:hAnsi="Arial" w:cs="Arial"/>
                <w:b/>
                <w:bCs/>
                <w:sz w:val="20"/>
                <w:szCs w:val="20"/>
              </w:rPr>
              <w:t>Operative Date</w:t>
            </w:r>
          </w:p>
        </w:tc>
        <w:tc>
          <w:tcPr>
            <w:tcW w:w="1984" w:type="dxa"/>
            <w:gridSpan w:val="2"/>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Connection</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79"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Cease</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31"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Rental</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 per month)</w:t>
            </w:r>
          </w:p>
        </w:tc>
        <w:tc>
          <w:tcPr>
            <w:tcW w:w="2032" w:type="dxa"/>
            <w:gridSpan w:val="2"/>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 EU bandwidth charge per month (£)</w:t>
            </w:r>
          </w:p>
        </w:tc>
        <w:tc>
          <w:tcPr>
            <w:tcW w:w="2176"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Minimum Commitments</w:t>
            </w:r>
          </w:p>
        </w:tc>
      </w:tr>
      <w:tr w:rsidR="00295532" w:rsidRPr="000E7365" w:rsidTr="00E33C56">
        <w:trPr>
          <w:trHeight w:val="259"/>
        </w:trPr>
        <w:tc>
          <w:tcPr>
            <w:tcW w:w="2142" w:type="dxa"/>
            <w:vMerge/>
            <w:shd w:val="clear" w:color="auto" w:fill="auto"/>
            <w:noWrap/>
          </w:tcPr>
          <w:p w:rsidR="00295532" w:rsidRPr="000E7365" w:rsidRDefault="00295532" w:rsidP="00C463CB">
            <w:pPr>
              <w:rPr>
                <w:rFonts w:ascii="Arial" w:hAnsi="Arial" w:cs="Arial"/>
                <w:color w:val="000000"/>
                <w:sz w:val="20"/>
                <w:szCs w:val="20"/>
              </w:rPr>
            </w:pPr>
          </w:p>
        </w:tc>
        <w:tc>
          <w:tcPr>
            <w:tcW w:w="1306" w:type="dxa"/>
            <w:vMerge/>
            <w:shd w:val="clear" w:color="auto" w:fill="auto"/>
            <w:noWrap/>
          </w:tcPr>
          <w:p w:rsidR="00295532" w:rsidRPr="000E7365" w:rsidRDefault="00295532" w:rsidP="00C463CB">
            <w:pPr>
              <w:jc w:val="center"/>
              <w:rPr>
                <w:rFonts w:ascii="Arial" w:hAnsi="Arial" w:cs="Arial"/>
                <w:b/>
                <w:color w:val="000000"/>
                <w:sz w:val="20"/>
                <w:szCs w:val="20"/>
              </w:rPr>
            </w:pPr>
          </w:p>
        </w:tc>
        <w:tc>
          <w:tcPr>
            <w:tcW w:w="1015"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969"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62"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7"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6"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A</w:t>
            </w:r>
          </w:p>
        </w:tc>
        <w:tc>
          <w:tcPr>
            <w:tcW w:w="1017"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B</w:t>
            </w:r>
          </w:p>
        </w:tc>
        <w:tc>
          <w:tcPr>
            <w:tcW w:w="2176" w:type="dxa"/>
            <w:vMerge/>
            <w:shd w:val="clear" w:color="auto" w:fill="auto"/>
            <w:noWrap/>
          </w:tcPr>
          <w:p w:rsidR="00295532" w:rsidRPr="000E7365" w:rsidRDefault="00295532" w:rsidP="00C463CB">
            <w:pPr>
              <w:jc w:val="center"/>
              <w:rPr>
                <w:rFonts w:ascii="Arial" w:hAnsi="Arial" w:cs="Arial"/>
                <w:b/>
                <w:color w:val="000000"/>
                <w:sz w:val="20"/>
                <w:szCs w:val="20"/>
              </w:rPr>
            </w:pPr>
          </w:p>
        </w:tc>
      </w:tr>
      <w:tr w:rsidR="0037611A" w:rsidRPr="000E7365" w:rsidTr="0037611A">
        <w:trPr>
          <w:trHeight w:val="588"/>
        </w:trPr>
        <w:tc>
          <w:tcPr>
            <w:tcW w:w="2142" w:type="dxa"/>
            <w:shd w:val="clear" w:color="auto" w:fill="auto"/>
            <w:noWrap/>
            <w:vAlign w:val="center"/>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IPstream Connect</w:t>
            </w:r>
          </w:p>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Max</w:t>
            </w:r>
          </w:p>
        </w:tc>
        <w:tc>
          <w:tcPr>
            <w:tcW w:w="1306" w:type="dxa"/>
            <w:shd w:val="clear" w:color="auto" w:fill="auto"/>
            <w:noWrap/>
            <w:vAlign w:val="center"/>
          </w:tcPr>
          <w:p w:rsidR="0037611A" w:rsidRPr="000E7365" w:rsidRDefault="0037611A" w:rsidP="0037611A">
            <w:pPr>
              <w:jc w:val="center"/>
              <w:rPr>
                <w:rFonts w:ascii="Arial" w:hAnsi="Arial" w:cs="Arial"/>
                <w:sz w:val="20"/>
                <w:szCs w:val="20"/>
              </w:rPr>
            </w:pPr>
            <w:r>
              <w:rPr>
                <w:rFonts w:ascii="Arial" w:hAnsi="Arial" w:cs="Arial"/>
                <w:sz w:val="20"/>
                <w:szCs w:val="20"/>
              </w:rPr>
              <w:t>01.09</w:t>
            </w:r>
            <w:r w:rsidRPr="000E7365">
              <w:rPr>
                <w:rFonts w:ascii="Arial" w:hAnsi="Arial" w:cs="Arial"/>
                <w:sz w:val="20"/>
                <w:szCs w:val="20"/>
              </w:rPr>
              <w:t>.2014</w:t>
            </w:r>
          </w:p>
        </w:tc>
        <w:tc>
          <w:tcPr>
            <w:tcW w:w="1015" w:type="dxa"/>
            <w:shd w:val="clear" w:color="auto" w:fill="auto"/>
            <w:noWrap/>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39.79</w:t>
            </w:r>
          </w:p>
        </w:tc>
        <w:tc>
          <w:tcPr>
            <w:tcW w:w="969" w:type="dxa"/>
            <w:shd w:val="clear" w:color="auto" w:fill="auto"/>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39.79</w:t>
            </w:r>
          </w:p>
        </w:tc>
        <w:tc>
          <w:tcPr>
            <w:tcW w:w="1062" w:type="dxa"/>
            <w:shd w:val="clear" w:color="auto" w:fill="auto"/>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37611A" w:rsidRPr="000E7365" w:rsidRDefault="0037611A" w:rsidP="0037611A">
            <w:pPr>
              <w:jc w:val="center"/>
            </w:pPr>
            <w:r w:rsidRPr="000E7365">
              <w:rPr>
                <w:rFonts w:ascii="Arial" w:hAnsi="Arial" w:cs="Arial"/>
                <w:sz w:val="20"/>
                <w:szCs w:val="20"/>
              </w:rPr>
              <w:t>31.12</w:t>
            </w:r>
          </w:p>
        </w:tc>
        <w:tc>
          <w:tcPr>
            <w:tcW w:w="1015" w:type="dxa"/>
            <w:shd w:val="clear" w:color="auto" w:fill="auto"/>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5.70</w:t>
            </w:r>
          </w:p>
        </w:tc>
        <w:tc>
          <w:tcPr>
            <w:tcW w:w="1016" w:type="dxa"/>
            <w:shd w:val="clear" w:color="auto" w:fill="auto"/>
            <w:noWrap/>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7.78</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IPstream Connect</w:t>
            </w:r>
          </w:p>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 xml:space="preserve">Max BET 1 and 2Mb/s line speed </w:t>
            </w:r>
          </w:p>
        </w:tc>
        <w:tc>
          <w:tcPr>
            <w:tcW w:w="1306" w:type="dxa"/>
            <w:shd w:val="clear" w:color="auto" w:fill="auto"/>
            <w:noWrap/>
            <w:vAlign w:val="center"/>
          </w:tcPr>
          <w:p w:rsidR="0037611A" w:rsidRPr="000E7365" w:rsidRDefault="0037611A" w:rsidP="0037611A">
            <w:pPr>
              <w:jc w:val="center"/>
              <w:rPr>
                <w:rFonts w:ascii="Arial" w:hAnsi="Arial" w:cs="Arial"/>
                <w:sz w:val="20"/>
                <w:szCs w:val="20"/>
              </w:rPr>
            </w:pPr>
            <w:r>
              <w:rPr>
                <w:rFonts w:ascii="Arial" w:hAnsi="Arial" w:cs="Arial"/>
                <w:sz w:val="20"/>
                <w:szCs w:val="20"/>
              </w:rPr>
              <w:t>01.09</w:t>
            </w:r>
            <w:r w:rsidRPr="000E7365">
              <w:rPr>
                <w:rFonts w:ascii="Arial" w:hAnsi="Arial" w:cs="Arial"/>
                <w:sz w:val="20"/>
                <w:szCs w:val="20"/>
              </w:rPr>
              <w:t>.2014</w:t>
            </w:r>
          </w:p>
        </w:tc>
        <w:tc>
          <w:tcPr>
            <w:tcW w:w="1015" w:type="dxa"/>
            <w:shd w:val="clear" w:color="auto" w:fill="auto"/>
            <w:noWrap/>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39.79</w:t>
            </w:r>
          </w:p>
          <w:p w:rsidR="0037611A" w:rsidRPr="000E7365" w:rsidRDefault="0037611A" w:rsidP="0037611A">
            <w:pPr>
              <w:jc w:val="center"/>
              <w:rPr>
                <w:rFonts w:ascii="Arial" w:hAnsi="Arial" w:cs="Arial"/>
                <w:sz w:val="20"/>
                <w:szCs w:val="20"/>
              </w:rPr>
            </w:pPr>
            <w:r w:rsidRPr="000E7365">
              <w:rPr>
                <w:rFonts w:ascii="Arial" w:hAnsi="Arial" w:cs="Arial"/>
                <w:color w:val="000000"/>
                <w:sz w:val="20"/>
                <w:szCs w:val="20"/>
              </w:rPr>
              <w:t>Note 2</w:t>
            </w:r>
          </w:p>
        </w:tc>
        <w:tc>
          <w:tcPr>
            <w:tcW w:w="969"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39.79</w:t>
            </w:r>
          </w:p>
          <w:p w:rsidR="0037611A" w:rsidRPr="000E7365" w:rsidRDefault="0037611A" w:rsidP="0037611A">
            <w:pPr>
              <w:jc w:val="center"/>
              <w:rPr>
                <w:rFonts w:ascii="Arial" w:hAnsi="Arial" w:cs="Arial"/>
                <w:sz w:val="20"/>
                <w:szCs w:val="20"/>
              </w:rPr>
            </w:pPr>
            <w:r w:rsidRPr="000E7365">
              <w:rPr>
                <w:rFonts w:ascii="Arial" w:hAnsi="Arial" w:cs="Arial"/>
                <w:color w:val="000000"/>
                <w:sz w:val="20"/>
                <w:szCs w:val="20"/>
              </w:rPr>
              <w:t>Note 2</w:t>
            </w:r>
          </w:p>
        </w:tc>
        <w:tc>
          <w:tcPr>
            <w:tcW w:w="1062" w:type="dxa"/>
            <w:shd w:val="clear" w:color="auto" w:fill="auto"/>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37611A" w:rsidRPr="000E7365" w:rsidRDefault="0037611A" w:rsidP="0037611A">
            <w:pPr>
              <w:jc w:val="center"/>
            </w:pPr>
            <w:r w:rsidRPr="000E7365">
              <w:rPr>
                <w:rFonts w:ascii="Arial" w:hAnsi="Arial" w:cs="Arial"/>
                <w:sz w:val="20"/>
                <w:szCs w:val="20"/>
              </w:rPr>
              <w:t>31.12</w:t>
            </w:r>
          </w:p>
        </w:tc>
        <w:tc>
          <w:tcPr>
            <w:tcW w:w="1015" w:type="dxa"/>
            <w:shd w:val="clear" w:color="auto" w:fill="auto"/>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5.70</w:t>
            </w:r>
          </w:p>
        </w:tc>
        <w:tc>
          <w:tcPr>
            <w:tcW w:w="1016" w:type="dxa"/>
            <w:shd w:val="clear" w:color="auto" w:fill="auto"/>
            <w:noWrap/>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7.78</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IPstream Connect</w:t>
            </w:r>
          </w:p>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Max Premium</w:t>
            </w:r>
          </w:p>
        </w:tc>
        <w:tc>
          <w:tcPr>
            <w:tcW w:w="1306" w:type="dxa"/>
            <w:shd w:val="clear" w:color="auto" w:fill="auto"/>
            <w:noWrap/>
            <w:vAlign w:val="center"/>
          </w:tcPr>
          <w:p w:rsidR="0037611A" w:rsidRPr="000E7365" w:rsidRDefault="0037611A" w:rsidP="0037611A">
            <w:pPr>
              <w:jc w:val="center"/>
              <w:rPr>
                <w:rFonts w:ascii="Arial" w:hAnsi="Arial" w:cs="Arial"/>
                <w:sz w:val="20"/>
                <w:szCs w:val="20"/>
              </w:rPr>
            </w:pPr>
            <w:r>
              <w:rPr>
                <w:rFonts w:ascii="Arial" w:hAnsi="Arial" w:cs="Arial"/>
                <w:sz w:val="20"/>
                <w:szCs w:val="20"/>
              </w:rPr>
              <w:t>01.09</w:t>
            </w:r>
            <w:r w:rsidRPr="000E7365">
              <w:rPr>
                <w:rFonts w:ascii="Arial" w:hAnsi="Arial" w:cs="Arial"/>
                <w:sz w:val="20"/>
                <w:szCs w:val="20"/>
              </w:rPr>
              <w:t>.2014</w:t>
            </w:r>
          </w:p>
        </w:tc>
        <w:tc>
          <w:tcPr>
            <w:tcW w:w="1015" w:type="dxa"/>
            <w:shd w:val="clear" w:color="auto" w:fill="auto"/>
            <w:noWrap/>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39.79</w:t>
            </w:r>
          </w:p>
        </w:tc>
        <w:tc>
          <w:tcPr>
            <w:tcW w:w="969" w:type="dxa"/>
            <w:shd w:val="clear" w:color="auto" w:fill="auto"/>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39.79</w:t>
            </w:r>
          </w:p>
        </w:tc>
        <w:tc>
          <w:tcPr>
            <w:tcW w:w="1062" w:type="dxa"/>
            <w:shd w:val="clear" w:color="auto" w:fill="auto"/>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37611A" w:rsidRPr="000E7365" w:rsidRDefault="0037611A" w:rsidP="0037611A">
            <w:pPr>
              <w:jc w:val="center"/>
            </w:pPr>
            <w:r w:rsidRPr="000E7365">
              <w:rPr>
                <w:rFonts w:ascii="Arial" w:hAnsi="Arial" w:cs="Arial"/>
                <w:sz w:val="20"/>
                <w:szCs w:val="20"/>
              </w:rPr>
              <w:t>31.12</w:t>
            </w:r>
          </w:p>
        </w:tc>
        <w:tc>
          <w:tcPr>
            <w:tcW w:w="1015" w:type="dxa"/>
            <w:shd w:val="clear" w:color="auto" w:fill="auto"/>
            <w:vAlign w:val="center"/>
          </w:tcPr>
          <w:p w:rsidR="0037611A" w:rsidRPr="000E7365" w:rsidRDefault="0037611A" w:rsidP="0037611A">
            <w:pPr>
              <w:jc w:val="center"/>
              <w:rPr>
                <w:rFonts w:ascii="Arial" w:hAnsi="Arial" w:cs="Arial"/>
                <w:sz w:val="20"/>
                <w:szCs w:val="20"/>
              </w:rPr>
            </w:pPr>
            <w:r w:rsidRPr="000E7365">
              <w:rPr>
                <w:rFonts w:ascii="Arial" w:hAnsi="Arial" w:cs="Arial"/>
                <w:sz w:val="20"/>
                <w:szCs w:val="20"/>
              </w:rPr>
              <w:t>9.2</w:t>
            </w:r>
            <w:r w:rsidR="008A2A68">
              <w:rPr>
                <w:rFonts w:ascii="Arial" w:hAnsi="Arial" w:cs="Arial"/>
                <w:sz w:val="20"/>
                <w:szCs w:val="20"/>
              </w:rPr>
              <w:t>5</w:t>
            </w:r>
            <w:bookmarkStart w:id="2" w:name="_GoBack"/>
            <w:bookmarkEnd w:id="2"/>
          </w:p>
        </w:tc>
        <w:tc>
          <w:tcPr>
            <w:tcW w:w="1016" w:type="dxa"/>
            <w:shd w:val="clear" w:color="auto" w:fill="auto"/>
            <w:noWrap/>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12.62</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IPstream Connect</w:t>
            </w:r>
          </w:p>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Home 500, 1000, 2000</w:t>
            </w:r>
          </w:p>
        </w:tc>
        <w:tc>
          <w:tcPr>
            <w:tcW w:w="1306" w:type="dxa"/>
            <w:shd w:val="clear" w:color="auto" w:fill="auto"/>
            <w:noWrap/>
            <w:vAlign w:val="center"/>
          </w:tcPr>
          <w:p w:rsidR="0037611A" w:rsidRPr="000E7365" w:rsidRDefault="00610897" w:rsidP="001D51ED">
            <w:pPr>
              <w:jc w:val="center"/>
              <w:rPr>
                <w:rFonts w:ascii="Arial" w:hAnsi="Arial" w:cs="Arial"/>
                <w:sz w:val="20"/>
                <w:szCs w:val="20"/>
              </w:rPr>
            </w:pPr>
            <w:r>
              <w:rPr>
                <w:rFonts w:ascii="Arial" w:hAnsi="Arial" w:cs="Arial"/>
                <w:sz w:val="20"/>
                <w:szCs w:val="20"/>
              </w:rPr>
              <w:t>01.09</w:t>
            </w:r>
            <w:r w:rsidR="0037611A" w:rsidRPr="000E7365">
              <w:rPr>
                <w:rFonts w:ascii="Arial" w:hAnsi="Arial" w:cs="Arial"/>
                <w:sz w:val="20"/>
                <w:szCs w:val="20"/>
              </w:rPr>
              <w:t>.2014</w:t>
            </w:r>
          </w:p>
        </w:tc>
        <w:tc>
          <w:tcPr>
            <w:tcW w:w="1015" w:type="dxa"/>
            <w:shd w:val="clear" w:color="auto" w:fill="auto"/>
            <w:noWrap/>
            <w:vAlign w:val="center"/>
          </w:tcPr>
          <w:p w:rsidR="0037611A" w:rsidRPr="000E7365" w:rsidRDefault="0037611A" w:rsidP="001D51ED">
            <w:pPr>
              <w:ind w:right="-108"/>
              <w:jc w:val="center"/>
              <w:rPr>
                <w:rFonts w:ascii="Arial" w:hAnsi="Arial" w:cs="Arial"/>
                <w:sz w:val="20"/>
                <w:szCs w:val="20"/>
              </w:rPr>
            </w:pPr>
            <w:r w:rsidRPr="000E7365">
              <w:rPr>
                <w:rFonts w:ascii="Arial" w:hAnsi="Arial" w:cs="Arial"/>
                <w:sz w:val="20"/>
                <w:szCs w:val="20"/>
              </w:rPr>
              <w:t>43.59</w:t>
            </w:r>
          </w:p>
        </w:tc>
        <w:tc>
          <w:tcPr>
            <w:tcW w:w="969" w:type="dxa"/>
            <w:shd w:val="clear" w:color="auto" w:fill="auto"/>
            <w:vAlign w:val="center"/>
          </w:tcPr>
          <w:p w:rsidR="0037611A" w:rsidRPr="000E7365" w:rsidRDefault="0037611A" w:rsidP="001D51ED">
            <w:pPr>
              <w:jc w:val="center"/>
              <w:rPr>
                <w:rFonts w:ascii="Arial" w:hAnsi="Arial" w:cs="Arial"/>
                <w:sz w:val="20"/>
                <w:szCs w:val="20"/>
              </w:rPr>
            </w:pPr>
            <w:r w:rsidRPr="000E7365">
              <w:rPr>
                <w:rFonts w:ascii="Arial" w:hAnsi="Arial" w:cs="Arial"/>
                <w:sz w:val="20"/>
                <w:szCs w:val="20"/>
              </w:rPr>
              <w:t>39.79</w:t>
            </w:r>
          </w:p>
        </w:tc>
        <w:tc>
          <w:tcPr>
            <w:tcW w:w="1062" w:type="dxa"/>
            <w:shd w:val="clear" w:color="auto" w:fill="auto"/>
            <w:vAlign w:val="center"/>
          </w:tcPr>
          <w:p w:rsidR="0037611A" w:rsidRPr="000E7365" w:rsidRDefault="0037611A" w:rsidP="001D51ED">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37611A" w:rsidRPr="000E7365" w:rsidRDefault="0037611A" w:rsidP="001D51ED">
            <w:pPr>
              <w:jc w:val="center"/>
            </w:pPr>
            <w:r w:rsidRPr="000E7365">
              <w:rPr>
                <w:rFonts w:ascii="Arial" w:hAnsi="Arial" w:cs="Arial"/>
                <w:sz w:val="20"/>
                <w:szCs w:val="20"/>
              </w:rPr>
              <w:t>31.12</w:t>
            </w:r>
          </w:p>
        </w:tc>
        <w:tc>
          <w:tcPr>
            <w:tcW w:w="1015"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8.01</w:t>
            </w:r>
          </w:p>
        </w:tc>
        <w:tc>
          <w:tcPr>
            <w:tcW w:w="1016" w:type="dxa"/>
            <w:shd w:val="clear" w:color="auto" w:fill="auto"/>
            <w:noWrap/>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9.69</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IPstream Connect</w:t>
            </w:r>
          </w:p>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Office 500, 1000, 2000</w:t>
            </w:r>
          </w:p>
        </w:tc>
        <w:tc>
          <w:tcPr>
            <w:tcW w:w="1306" w:type="dxa"/>
            <w:shd w:val="clear" w:color="auto" w:fill="auto"/>
            <w:noWrap/>
            <w:vAlign w:val="center"/>
          </w:tcPr>
          <w:p w:rsidR="0037611A" w:rsidRPr="000E7365" w:rsidRDefault="00610897" w:rsidP="001D51ED">
            <w:pPr>
              <w:jc w:val="center"/>
              <w:rPr>
                <w:rFonts w:ascii="Arial" w:hAnsi="Arial" w:cs="Arial"/>
                <w:sz w:val="20"/>
                <w:szCs w:val="20"/>
              </w:rPr>
            </w:pPr>
            <w:r>
              <w:rPr>
                <w:rFonts w:ascii="Arial" w:hAnsi="Arial" w:cs="Arial"/>
                <w:sz w:val="20"/>
                <w:szCs w:val="20"/>
              </w:rPr>
              <w:t>01.09</w:t>
            </w:r>
            <w:r w:rsidR="0037611A" w:rsidRPr="000E7365">
              <w:rPr>
                <w:rFonts w:ascii="Arial" w:hAnsi="Arial" w:cs="Arial"/>
                <w:sz w:val="20"/>
                <w:szCs w:val="20"/>
              </w:rPr>
              <w:t>.2014</w:t>
            </w:r>
          </w:p>
        </w:tc>
        <w:tc>
          <w:tcPr>
            <w:tcW w:w="1015" w:type="dxa"/>
            <w:shd w:val="clear" w:color="auto" w:fill="auto"/>
            <w:noWrap/>
            <w:vAlign w:val="center"/>
          </w:tcPr>
          <w:p w:rsidR="0037611A" w:rsidRPr="000E7365" w:rsidRDefault="0037611A" w:rsidP="001D51ED">
            <w:pPr>
              <w:ind w:right="-108"/>
              <w:jc w:val="center"/>
              <w:rPr>
                <w:rFonts w:ascii="Arial" w:hAnsi="Arial" w:cs="Arial"/>
                <w:sz w:val="20"/>
                <w:szCs w:val="20"/>
              </w:rPr>
            </w:pPr>
            <w:r w:rsidRPr="000E7365">
              <w:rPr>
                <w:rFonts w:ascii="Arial" w:hAnsi="Arial" w:cs="Arial"/>
                <w:sz w:val="20"/>
                <w:szCs w:val="20"/>
              </w:rPr>
              <w:t>43.59</w:t>
            </w:r>
          </w:p>
        </w:tc>
        <w:tc>
          <w:tcPr>
            <w:tcW w:w="969" w:type="dxa"/>
            <w:shd w:val="clear" w:color="auto" w:fill="auto"/>
            <w:vAlign w:val="center"/>
          </w:tcPr>
          <w:p w:rsidR="0037611A" w:rsidRPr="000E7365" w:rsidRDefault="0037611A" w:rsidP="001D51ED">
            <w:pPr>
              <w:jc w:val="center"/>
              <w:rPr>
                <w:rFonts w:ascii="Arial" w:hAnsi="Arial" w:cs="Arial"/>
                <w:sz w:val="20"/>
                <w:szCs w:val="20"/>
              </w:rPr>
            </w:pPr>
            <w:r w:rsidRPr="000E7365">
              <w:rPr>
                <w:rFonts w:ascii="Arial" w:hAnsi="Arial" w:cs="Arial"/>
                <w:sz w:val="20"/>
                <w:szCs w:val="20"/>
              </w:rPr>
              <w:t>39.79</w:t>
            </w:r>
          </w:p>
        </w:tc>
        <w:tc>
          <w:tcPr>
            <w:tcW w:w="1062" w:type="dxa"/>
            <w:shd w:val="clear" w:color="auto" w:fill="auto"/>
            <w:vAlign w:val="center"/>
          </w:tcPr>
          <w:p w:rsidR="0037611A" w:rsidRPr="000E7365" w:rsidRDefault="0037611A" w:rsidP="001D51ED">
            <w:pPr>
              <w:jc w:val="center"/>
              <w:rPr>
                <w:rFonts w:ascii="Arial" w:hAnsi="Arial" w:cs="Arial"/>
                <w:sz w:val="20"/>
                <w:szCs w:val="20"/>
              </w:rPr>
            </w:pPr>
            <w:r w:rsidRPr="000E7365">
              <w:rPr>
                <w:rFonts w:ascii="Arial" w:hAnsi="Arial" w:cs="Arial"/>
                <w:sz w:val="20"/>
                <w:szCs w:val="20"/>
              </w:rPr>
              <w:t>0.00</w:t>
            </w:r>
          </w:p>
        </w:tc>
        <w:tc>
          <w:tcPr>
            <w:tcW w:w="1017" w:type="dxa"/>
            <w:shd w:val="clear" w:color="auto" w:fill="auto"/>
            <w:vAlign w:val="center"/>
          </w:tcPr>
          <w:p w:rsidR="0037611A" w:rsidRPr="000E7365" w:rsidRDefault="0037611A" w:rsidP="001D51ED">
            <w:pPr>
              <w:jc w:val="center"/>
            </w:pPr>
            <w:r w:rsidRPr="000E7365">
              <w:rPr>
                <w:rFonts w:ascii="Arial" w:hAnsi="Arial" w:cs="Arial"/>
                <w:sz w:val="20"/>
                <w:szCs w:val="20"/>
              </w:rPr>
              <w:t>31.12</w:t>
            </w:r>
          </w:p>
        </w:tc>
        <w:tc>
          <w:tcPr>
            <w:tcW w:w="1015"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12.21</w:t>
            </w:r>
          </w:p>
        </w:tc>
        <w:tc>
          <w:tcPr>
            <w:tcW w:w="1016" w:type="dxa"/>
            <w:shd w:val="clear" w:color="auto" w:fill="auto"/>
            <w:noWrap/>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14.77</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295532" w:rsidRPr="004621ED" w:rsidTr="00E33C56">
        <w:trPr>
          <w:trHeight w:val="421"/>
        </w:trPr>
        <w:tc>
          <w:tcPr>
            <w:tcW w:w="2142" w:type="dxa"/>
            <w:shd w:val="clear" w:color="auto" w:fill="auto"/>
            <w:noWrap/>
            <w:vAlign w:val="center"/>
          </w:tcPr>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IPstream Connect</w:t>
            </w:r>
          </w:p>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Symmetric 250, 500, 1000, 2000</w:t>
            </w:r>
          </w:p>
        </w:tc>
        <w:tc>
          <w:tcPr>
            <w:tcW w:w="130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01.06.2011</w:t>
            </w:r>
          </w:p>
        </w:tc>
        <w:tc>
          <w:tcPr>
            <w:tcW w:w="1015"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969"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1062"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2176" w:type="dxa"/>
            <w:shd w:val="clear" w:color="auto" w:fill="auto"/>
            <w:noWrap/>
            <w:vAlign w:val="bottom"/>
          </w:tcPr>
          <w:p w:rsidR="00295532" w:rsidRPr="004621ED" w:rsidRDefault="00295532" w:rsidP="00C463CB">
            <w:pPr>
              <w:rPr>
                <w:rFonts w:ascii="Arial" w:hAnsi="Arial" w:cs="Arial"/>
                <w:color w:val="000000"/>
                <w:sz w:val="20"/>
                <w:szCs w:val="20"/>
              </w:rPr>
            </w:pPr>
            <w:r w:rsidRPr="000E7365">
              <w:rPr>
                <w:rFonts w:ascii="Arial" w:hAnsi="Arial" w:cs="Arial"/>
                <w:color w:val="000000"/>
                <w:sz w:val="20"/>
                <w:szCs w:val="20"/>
              </w:rPr>
              <w:t>Twelve months minimum term, paid monthly in advance</w:t>
            </w:r>
          </w:p>
        </w:tc>
      </w:tr>
    </w:tbl>
    <w:p w:rsidR="00295532" w:rsidRDefault="00295532" w:rsidP="00B573F5">
      <w:pPr>
        <w:spacing w:before="120"/>
        <w:rPr>
          <w:rFonts w:ascii="Arial" w:hAnsi="Arial" w:cs="Arial"/>
          <w:b/>
          <w:sz w:val="20"/>
          <w:szCs w:val="20"/>
        </w:rPr>
      </w:pPr>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r w:rsidR="00C072E1" w:rsidRPr="007D734A">
        <w:rPr>
          <w:rFonts w:ascii="Arial" w:hAnsi="Arial" w:cs="Arial"/>
          <w:sz w:val="20"/>
          <w:szCs w:val="20"/>
        </w:rPr>
        <w:t>IPstream and IPstream Connect Exchanges for Retirement</w:t>
      </w:r>
      <w:r w:rsidR="009E64A7" w:rsidRPr="007D734A">
        <w:rPr>
          <w:rFonts w:ascii="Arial" w:hAnsi="Arial" w:cs="Arial"/>
          <w:sz w:val="20"/>
          <w:szCs w:val="20"/>
        </w:rPr>
        <w:t>” published at the following link:</w:t>
      </w:r>
    </w:p>
    <w:p w:rsidR="00C072E1" w:rsidRPr="00127766" w:rsidRDefault="00B766F9" w:rsidP="00B573F5">
      <w:pPr>
        <w:spacing w:before="120"/>
        <w:rPr>
          <w:rFonts w:ascii="Arial" w:hAnsi="Arial" w:cs="Arial"/>
          <w:sz w:val="20"/>
          <w:szCs w:val="20"/>
        </w:rPr>
      </w:pPr>
      <w:hyperlink r:id="rId18"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295532" w:rsidRDefault="00295532" w:rsidP="00B573F5">
      <w:pPr>
        <w:spacing w:before="120"/>
        <w:rPr>
          <w:rFonts w:ascii="Arial" w:hAnsi="Arial" w:cs="Arial"/>
          <w:sz w:val="20"/>
          <w:szCs w:val="20"/>
        </w:rPr>
      </w:pPr>
    </w:p>
    <w:p w:rsidR="00295532" w:rsidRDefault="00295532">
      <w:pPr>
        <w:rPr>
          <w:rFonts w:ascii="Arial" w:hAnsi="Arial" w:cs="Arial"/>
          <w:sz w:val="20"/>
          <w:szCs w:val="20"/>
        </w:rPr>
      </w:pPr>
      <w:r>
        <w:rPr>
          <w:rFonts w:ascii="Arial" w:hAnsi="Arial" w:cs="Arial"/>
          <w:sz w:val="20"/>
          <w:szCs w:val="20"/>
        </w:rPr>
        <w:br w:type="page"/>
      </w:r>
    </w:p>
    <w:p w:rsidR="00C072E1" w:rsidRPr="00127766" w:rsidRDefault="009E64A7" w:rsidP="00B573F5">
      <w:pPr>
        <w:spacing w:before="120"/>
        <w:rPr>
          <w:rFonts w:ascii="Arial" w:hAnsi="Arial" w:cs="Arial"/>
          <w:sz w:val="20"/>
          <w:szCs w:val="20"/>
        </w:rPr>
      </w:pPr>
      <w:r w:rsidRPr="00127766">
        <w:rPr>
          <w:rFonts w:ascii="Arial" w:hAnsi="Arial" w:cs="Arial"/>
          <w:sz w:val="20"/>
          <w:szCs w:val="20"/>
        </w:rPr>
        <w:lastRenderedPageBreak/>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7D734A" w:rsidTr="004D0FD5">
        <w:trPr>
          <w:trHeight w:val="698"/>
        </w:trPr>
        <w:tc>
          <w:tcPr>
            <w:tcW w:w="2370" w:type="dxa"/>
            <w:vMerge w:val="restart"/>
            <w:shd w:val="clear" w:color="auto" w:fill="auto"/>
            <w:noWrap/>
          </w:tcPr>
          <w:p w:rsidR="001E2377"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IPstream Connect</w:t>
            </w:r>
          </w:p>
          <w:p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1930"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1985"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1984"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rsidTr="001E2377">
        <w:trPr>
          <w:trHeight w:val="401"/>
        </w:trPr>
        <w:tc>
          <w:tcPr>
            <w:tcW w:w="2370" w:type="dxa"/>
            <w:vMerge/>
            <w:shd w:val="clear" w:color="auto" w:fill="auto"/>
            <w:noWrap/>
            <w:vAlign w:val="center"/>
          </w:tcPr>
          <w:p w:rsidR="001E2377" w:rsidRPr="007D734A" w:rsidRDefault="001E2377" w:rsidP="001E2377">
            <w:pPr>
              <w:rPr>
                <w:rFonts w:ascii="Arial" w:hAnsi="Arial" w:cs="Arial"/>
                <w:color w:val="000000"/>
                <w:sz w:val="20"/>
                <w:szCs w:val="20"/>
              </w:rPr>
            </w:pPr>
          </w:p>
        </w:tc>
        <w:tc>
          <w:tcPr>
            <w:tcW w:w="1930"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1985" w:type="dxa"/>
            <w:vAlign w:val="center"/>
          </w:tcPr>
          <w:p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1984"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rsidTr="001E2377">
        <w:trPr>
          <w:trHeight w:val="40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 Premium</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Home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Office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Symmetric 250, 500, 1000, 2000</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295532" w:rsidRDefault="00295532">
      <w:pPr>
        <w:rPr>
          <w:rFonts w:ascii="Arial" w:hAnsi="Arial" w:cs="Arial"/>
          <w:bCs/>
          <w:sz w:val="20"/>
          <w:szCs w:val="20"/>
        </w:rPr>
      </w:pPr>
      <w:r>
        <w:rPr>
          <w:rFonts w:ascii="Arial" w:hAnsi="Arial" w:cs="Arial"/>
          <w:b/>
          <w:sz w:val="20"/>
          <w:szCs w:val="20"/>
        </w:rPr>
        <w:br w:type="page"/>
      </w:r>
    </w:p>
    <w:p w:rsidR="000F3F2A" w:rsidRPr="004621ED" w:rsidRDefault="000F3F2A" w:rsidP="000F3F2A">
      <w:pPr>
        <w:pStyle w:val="Heading1"/>
        <w:rPr>
          <w:sz w:val="20"/>
          <w:szCs w:val="20"/>
          <w:u w:val="single"/>
        </w:rPr>
      </w:pPr>
      <w:bookmarkStart w:id="3"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3"/>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0E7365" w:rsidTr="005453C6">
        <w:tc>
          <w:tcPr>
            <w:tcW w:w="7308" w:type="dxa"/>
          </w:tcPr>
          <w:p w:rsidR="000F3F2A" w:rsidRPr="000E7365" w:rsidRDefault="000F3F2A" w:rsidP="00346ABD">
            <w:pPr>
              <w:rPr>
                <w:rFonts w:ascii="Arial" w:hAnsi="Arial" w:cs="Arial"/>
                <w:b/>
                <w:sz w:val="20"/>
                <w:szCs w:val="20"/>
              </w:rPr>
            </w:pPr>
            <w:r w:rsidRPr="000E7365">
              <w:rPr>
                <w:rFonts w:ascii="Arial" w:hAnsi="Arial" w:cs="Arial"/>
                <w:b/>
                <w:sz w:val="20"/>
                <w:szCs w:val="20"/>
              </w:rPr>
              <w:t>Transfer From</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sz w:val="20"/>
                <w:szCs w:val="20"/>
              </w:rPr>
              <w:t>Charge</w:t>
            </w:r>
          </w:p>
          <w:p w:rsidR="000F3F2A" w:rsidRPr="000E7365" w:rsidRDefault="000F3F2A" w:rsidP="005453C6">
            <w:pPr>
              <w:jc w:val="center"/>
              <w:rPr>
                <w:rFonts w:ascii="Arial" w:hAnsi="Arial" w:cs="Arial"/>
                <w:b/>
                <w:sz w:val="20"/>
                <w:szCs w:val="20"/>
              </w:rPr>
            </w:pPr>
            <w:r w:rsidRPr="000E7365">
              <w:rPr>
                <w:rFonts w:ascii="Arial" w:hAnsi="Arial" w:cs="Arial"/>
                <w:b/>
                <w:sz w:val="20"/>
                <w:szCs w:val="20"/>
              </w:rPr>
              <w:t>(£)</w:t>
            </w:r>
          </w:p>
        </w:tc>
        <w:tc>
          <w:tcPr>
            <w:tcW w:w="3240" w:type="dxa"/>
          </w:tcPr>
          <w:p w:rsidR="000F3F2A" w:rsidRPr="000E7365" w:rsidRDefault="000F3F2A" w:rsidP="00346ABD">
            <w:pPr>
              <w:rPr>
                <w:rFonts w:ascii="Arial" w:hAnsi="Arial" w:cs="Arial"/>
                <w:b/>
                <w:sz w:val="20"/>
                <w:szCs w:val="20"/>
              </w:rPr>
            </w:pPr>
            <w:r w:rsidRPr="000E7365">
              <w:rPr>
                <w:rFonts w:ascii="Arial" w:hAnsi="Arial" w:cs="Arial"/>
                <w:b/>
                <w:sz w:val="20"/>
                <w:szCs w:val="20"/>
              </w:rPr>
              <w:t>Comments</w:t>
            </w:r>
          </w:p>
        </w:tc>
      </w:tr>
      <w:tr w:rsidR="00F4788F" w:rsidRPr="000E7365" w:rsidTr="00E33C56">
        <w:tc>
          <w:tcPr>
            <w:tcW w:w="7308" w:type="dxa"/>
          </w:tcPr>
          <w:p w:rsidR="00F4788F" w:rsidRPr="000E7365" w:rsidRDefault="00F4788F" w:rsidP="00346ABD">
            <w:pPr>
              <w:rPr>
                <w:rFonts w:ascii="Arial" w:hAnsi="Arial" w:cs="Arial"/>
                <w:sz w:val="20"/>
                <w:szCs w:val="20"/>
              </w:rPr>
            </w:pPr>
            <w:r w:rsidRPr="000E7365">
              <w:rPr>
                <w:rFonts w:ascii="Arial" w:hAnsi="Arial" w:cs="Arial"/>
                <w:sz w:val="20"/>
                <w:szCs w:val="20"/>
              </w:rPr>
              <w:t>IPstream to IPstream Connect same CP bulk transfer</w:t>
            </w:r>
          </w:p>
        </w:tc>
        <w:tc>
          <w:tcPr>
            <w:tcW w:w="1440" w:type="dxa"/>
            <w:vAlign w:val="center"/>
          </w:tcPr>
          <w:p w:rsidR="00F4788F" w:rsidRPr="000E7365" w:rsidRDefault="00E33C56" w:rsidP="005453C6">
            <w:pPr>
              <w:jc w:val="center"/>
              <w:rPr>
                <w:rFonts w:ascii="Arial" w:hAnsi="Arial" w:cs="Arial"/>
                <w:sz w:val="20"/>
                <w:szCs w:val="20"/>
              </w:rPr>
            </w:pPr>
            <w:r w:rsidRPr="000E7365">
              <w:rPr>
                <w:rFonts w:ascii="Arial" w:hAnsi="Arial" w:cs="Arial"/>
                <w:color w:val="000000"/>
                <w:sz w:val="20"/>
                <w:szCs w:val="20"/>
              </w:rPr>
              <w:t>01.08</w:t>
            </w:r>
            <w:r w:rsidR="00F4788F" w:rsidRPr="000E7365">
              <w:rPr>
                <w:rFonts w:ascii="Arial" w:hAnsi="Arial" w:cs="Arial"/>
                <w:color w:val="000000"/>
                <w:sz w:val="20"/>
                <w:szCs w:val="20"/>
              </w:rPr>
              <w:t>.201</w:t>
            </w:r>
            <w:r w:rsidRPr="000E7365">
              <w:rPr>
                <w:rFonts w:ascii="Arial" w:hAnsi="Arial" w:cs="Arial"/>
                <w:color w:val="000000"/>
                <w:sz w:val="20"/>
                <w:szCs w:val="20"/>
              </w:rPr>
              <w:t>4</w:t>
            </w:r>
          </w:p>
        </w:tc>
        <w:tc>
          <w:tcPr>
            <w:tcW w:w="1440" w:type="dxa"/>
            <w:vAlign w:val="center"/>
          </w:tcPr>
          <w:p w:rsidR="00F4788F" w:rsidRPr="000E7365" w:rsidRDefault="00F4788F" w:rsidP="00E33C56">
            <w:pPr>
              <w:jc w:val="center"/>
            </w:pPr>
            <w:r w:rsidRPr="000E7365">
              <w:rPr>
                <w:rFonts w:ascii="Arial" w:hAnsi="Arial" w:cs="Arial"/>
                <w:sz w:val="20"/>
                <w:szCs w:val="20"/>
              </w:rPr>
              <w:t>1</w:t>
            </w:r>
            <w:r w:rsidR="00E33C56" w:rsidRPr="000E7365">
              <w:rPr>
                <w:rFonts w:ascii="Arial" w:hAnsi="Arial" w:cs="Arial"/>
                <w:sz w:val="20"/>
                <w:szCs w:val="20"/>
              </w:rPr>
              <w:t>0.40</w:t>
            </w:r>
          </w:p>
        </w:tc>
        <w:tc>
          <w:tcPr>
            <w:tcW w:w="3240" w:type="dxa"/>
            <w:vAlign w:val="center"/>
          </w:tcPr>
          <w:p w:rsidR="00F4788F" w:rsidRPr="000E7365" w:rsidRDefault="00F4788F" w:rsidP="00306F19">
            <w:pPr>
              <w:rPr>
                <w:rFonts w:ascii="Arial" w:hAnsi="Arial" w:cs="Arial"/>
                <w:sz w:val="20"/>
                <w:szCs w:val="20"/>
              </w:rPr>
            </w:pPr>
            <w:r w:rsidRPr="000E7365">
              <w:rPr>
                <w:rFonts w:ascii="Arial" w:hAnsi="Arial" w:cs="Arial"/>
                <w:sz w:val="20"/>
                <w:szCs w:val="20"/>
              </w:rPr>
              <w:t>Charge per EU in arrears</w:t>
            </w:r>
          </w:p>
        </w:tc>
      </w:tr>
      <w:tr w:rsidR="00E33C56" w:rsidRPr="000E7365" w:rsidTr="00E33C56">
        <w:tc>
          <w:tcPr>
            <w:tcW w:w="7308" w:type="dxa"/>
          </w:tcPr>
          <w:p w:rsidR="00E33C56" w:rsidRPr="000E7365" w:rsidRDefault="00E33C56" w:rsidP="00346ABD">
            <w:pPr>
              <w:rPr>
                <w:rFonts w:ascii="Arial" w:hAnsi="Arial" w:cs="Arial"/>
                <w:sz w:val="20"/>
                <w:szCs w:val="20"/>
              </w:rPr>
            </w:pPr>
            <w:r w:rsidRPr="000E7365">
              <w:rPr>
                <w:rFonts w:ascii="Arial" w:hAnsi="Arial" w:cs="Arial"/>
                <w:sz w:val="20"/>
                <w:szCs w:val="20"/>
              </w:rPr>
              <w:t>IPstream to IPstream Connect change of CP bulk transfer</w:t>
            </w:r>
          </w:p>
        </w:tc>
        <w:tc>
          <w:tcPr>
            <w:tcW w:w="1440" w:type="dxa"/>
            <w:vAlign w:val="center"/>
          </w:tcPr>
          <w:p w:rsidR="00E33C56" w:rsidRPr="000E7365" w:rsidRDefault="00E33C56" w:rsidP="005453C6">
            <w:pPr>
              <w:jc w:val="center"/>
              <w:rPr>
                <w:rFonts w:ascii="Arial" w:hAnsi="Arial" w:cs="Arial"/>
                <w:sz w:val="20"/>
                <w:szCs w:val="20"/>
              </w:rPr>
            </w:pPr>
            <w:r w:rsidRPr="000E7365">
              <w:rPr>
                <w:rFonts w:ascii="Arial" w:hAnsi="Arial" w:cs="Arial"/>
                <w:color w:val="000000"/>
                <w:sz w:val="20"/>
                <w:szCs w:val="20"/>
              </w:rPr>
              <w:t>01.08.2014</w:t>
            </w:r>
          </w:p>
        </w:tc>
        <w:tc>
          <w:tcPr>
            <w:tcW w:w="1440" w:type="dxa"/>
            <w:vAlign w:val="center"/>
          </w:tcPr>
          <w:p w:rsidR="00E33C56" w:rsidRPr="000E7365" w:rsidRDefault="00E33C56" w:rsidP="00E33C56">
            <w:pPr>
              <w:jc w:val="center"/>
            </w:pPr>
            <w:r w:rsidRPr="000E7365">
              <w:rPr>
                <w:rFonts w:ascii="Arial" w:hAnsi="Arial" w:cs="Arial"/>
                <w:sz w:val="20"/>
                <w:szCs w:val="20"/>
              </w:rPr>
              <w:t>10.40</w:t>
            </w:r>
          </w:p>
        </w:tc>
        <w:tc>
          <w:tcPr>
            <w:tcW w:w="3240" w:type="dxa"/>
            <w:vAlign w:val="center"/>
          </w:tcPr>
          <w:p w:rsidR="00E33C56" w:rsidRPr="000E7365" w:rsidRDefault="00E33C56" w:rsidP="00306F19">
            <w:pPr>
              <w:rPr>
                <w:rFonts w:ascii="Arial" w:hAnsi="Arial" w:cs="Arial"/>
                <w:sz w:val="20"/>
                <w:szCs w:val="20"/>
              </w:rPr>
            </w:pPr>
            <w:r w:rsidRPr="000E7365">
              <w:rPr>
                <w:rFonts w:ascii="Arial" w:hAnsi="Arial" w:cs="Arial"/>
                <w:sz w:val="20"/>
                <w:szCs w:val="20"/>
              </w:rPr>
              <w:t>Charge per EU in arrears</w:t>
            </w:r>
          </w:p>
        </w:tc>
      </w:tr>
      <w:tr w:rsidR="00E33C56" w:rsidRPr="000E7365" w:rsidTr="00E33C56">
        <w:tc>
          <w:tcPr>
            <w:tcW w:w="7308" w:type="dxa"/>
          </w:tcPr>
          <w:p w:rsidR="00E33C56" w:rsidRPr="000E7365" w:rsidRDefault="00E33C56" w:rsidP="00346ABD">
            <w:pPr>
              <w:rPr>
                <w:rFonts w:ascii="Arial" w:hAnsi="Arial" w:cs="Arial"/>
                <w:sz w:val="20"/>
                <w:szCs w:val="20"/>
              </w:rPr>
            </w:pPr>
            <w:r w:rsidRPr="000E7365">
              <w:rPr>
                <w:rFonts w:ascii="Arial" w:hAnsi="Arial" w:cs="Arial"/>
                <w:sz w:val="20"/>
                <w:szCs w:val="20"/>
              </w:rPr>
              <w:t>IPstream Connect to IPstream Connect change of CP bulk transfer</w:t>
            </w:r>
          </w:p>
        </w:tc>
        <w:tc>
          <w:tcPr>
            <w:tcW w:w="1440" w:type="dxa"/>
            <w:vAlign w:val="center"/>
          </w:tcPr>
          <w:p w:rsidR="00E33C56" w:rsidRPr="000E7365" w:rsidRDefault="00E33C56" w:rsidP="005453C6">
            <w:pPr>
              <w:jc w:val="center"/>
              <w:rPr>
                <w:rFonts w:ascii="Arial" w:hAnsi="Arial" w:cs="Arial"/>
                <w:sz w:val="20"/>
                <w:szCs w:val="20"/>
              </w:rPr>
            </w:pPr>
            <w:r w:rsidRPr="000E7365">
              <w:rPr>
                <w:rFonts w:ascii="Arial" w:hAnsi="Arial" w:cs="Arial"/>
                <w:color w:val="000000"/>
                <w:sz w:val="20"/>
                <w:szCs w:val="20"/>
              </w:rPr>
              <w:t>01.08.2014</w:t>
            </w:r>
          </w:p>
        </w:tc>
        <w:tc>
          <w:tcPr>
            <w:tcW w:w="1440" w:type="dxa"/>
            <w:vAlign w:val="center"/>
          </w:tcPr>
          <w:p w:rsidR="00E33C56" w:rsidRPr="000E7365" w:rsidRDefault="00E33C56" w:rsidP="00E33C56">
            <w:pPr>
              <w:jc w:val="center"/>
            </w:pPr>
            <w:r w:rsidRPr="000E7365">
              <w:rPr>
                <w:rFonts w:ascii="Arial" w:hAnsi="Arial" w:cs="Arial"/>
                <w:sz w:val="20"/>
                <w:szCs w:val="20"/>
              </w:rPr>
              <w:t>10.40</w:t>
            </w:r>
          </w:p>
        </w:tc>
        <w:tc>
          <w:tcPr>
            <w:tcW w:w="3240" w:type="dxa"/>
            <w:vAlign w:val="center"/>
          </w:tcPr>
          <w:p w:rsidR="00E33C56" w:rsidRPr="000E7365" w:rsidRDefault="00E33C56" w:rsidP="00306F19">
            <w:pPr>
              <w:rPr>
                <w:rFonts w:ascii="Arial" w:hAnsi="Arial" w:cs="Arial"/>
                <w:sz w:val="20"/>
                <w:szCs w:val="20"/>
              </w:rPr>
            </w:pPr>
            <w:r w:rsidRPr="000E7365">
              <w:rPr>
                <w:rFonts w:ascii="Arial" w:hAnsi="Arial" w:cs="Arial"/>
                <w:sz w:val="20"/>
                <w:szCs w:val="20"/>
              </w:rPr>
              <w:t>Charge per EU in arrears</w:t>
            </w:r>
          </w:p>
        </w:tc>
      </w:tr>
      <w:tr w:rsidR="00E33C56" w:rsidRPr="004621ED" w:rsidTr="00E33C56">
        <w:tc>
          <w:tcPr>
            <w:tcW w:w="7308" w:type="dxa"/>
          </w:tcPr>
          <w:p w:rsidR="00E33C56" w:rsidRPr="000E7365" w:rsidRDefault="00E33C56" w:rsidP="00346ABD">
            <w:pPr>
              <w:rPr>
                <w:rFonts w:ascii="Arial" w:hAnsi="Arial" w:cs="Arial"/>
                <w:sz w:val="20"/>
                <w:szCs w:val="20"/>
              </w:rPr>
            </w:pPr>
            <w:r w:rsidRPr="000E7365">
              <w:rPr>
                <w:rFonts w:ascii="Arial" w:hAnsi="Arial" w:cs="Arial"/>
                <w:sz w:val="20"/>
                <w:szCs w:val="20"/>
              </w:rPr>
              <w:t xml:space="preserve">Singleton EU transfer, same CP or change of CP, </w:t>
            </w:r>
            <w:r w:rsidRPr="000E7365">
              <w:rPr>
                <w:rStyle w:val="spplbodytext"/>
                <w:rFonts w:ascii="Arial" w:hAnsi="Arial" w:cs="Arial"/>
                <w:sz w:val="20"/>
                <w:szCs w:val="20"/>
              </w:rPr>
              <w:t xml:space="preserve">with or without a change of product and speed </w:t>
            </w:r>
            <w:r w:rsidRPr="000E7365">
              <w:rPr>
                <w:rFonts w:ascii="Arial" w:hAnsi="Arial" w:cs="Arial"/>
                <w:sz w:val="20"/>
                <w:szCs w:val="20"/>
              </w:rPr>
              <w:t>between IPstream, IPstream Connect and Datastream</w:t>
            </w:r>
          </w:p>
        </w:tc>
        <w:tc>
          <w:tcPr>
            <w:tcW w:w="1440" w:type="dxa"/>
            <w:vAlign w:val="center"/>
          </w:tcPr>
          <w:p w:rsidR="00E33C56" w:rsidRPr="000E7365" w:rsidRDefault="00E33C56" w:rsidP="005453C6">
            <w:pPr>
              <w:jc w:val="center"/>
              <w:rPr>
                <w:rFonts w:ascii="Arial" w:hAnsi="Arial" w:cs="Arial"/>
                <w:sz w:val="20"/>
                <w:szCs w:val="20"/>
              </w:rPr>
            </w:pPr>
            <w:r w:rsidRPr="000E7365">
              <w:rPr>
                <w:rFonts w:ascii="Arial" w:hAnsi="Arial" w:cs="Arial"/>
                <w:color w:val="000000"/>
                <w:sz w:val="20"/>
                <w:szCs w:val="20"/>
              </w:rPr>
              <w:t>01.08.2014</w:t>
            </w:r>
          </w:p>
        </w:tc>
        <w:tc>
          <w:tcPr>
            <w:tcW w:w="1440" w:type="dxa"/>
            <w:vAlign w:val="center"/>
          </w:tcPr>
          <w:p w:rsidR="00E33C56" w:rsidRPr="000E7365" w:rsidRDefault="00E33C56" w:rsidP="00E33C56">
            <w:pPr>
              <w:jc w:val="center"/>
            </w:pPr>
            <w:r w:rsidRPr="000E7365">
              <w:rPr>
                <w:rFonts w:ascii="Arial" w:hAnsi="Arial" w:cs="Arial"/>
                <w:sz w:val="20"/>
                <w:szCs w:val="20"/>
              </w:rPr>
              <w:t>10.40</w:t>
            </w:r>
          </w:p>
        </w:tc>
        <w:tc>
          <w:tcPr>
            <w:tcW w:w="3240" w:type="dxa"/>
            <w:vAlign w:val="center"/>
          </w:tcPr>
          <w:p w:rsidR="00E33C56" w:rsidRPr="004621ED" w:rsidRDefault="00E33C56" w:rsidP="00F4788F">
            <w:pPr>
              <w:rPr>
                <w:rFonts w:ascii="Arial" w:hAnsi="Arial" w:cs="Arial"/>
                <w:sz w:val="20"/>
                <w:szCs w:val="20"/>
              </w:rPr>
            </w:pPr>
            <w:r w:rsidRPr="000E7365">
              <w:rPr>
                <w:rFonts w:ascii="Arial" w:hAnsi="Arial" w:cs="Arial"/>
                <w:sz w:val="20"/>
                <w:szCs w:val="20"/>
              </w:rPr>
              <w:t>Charge per EU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295532">
          <w:footerReference w:type="default" r:id="rId19"/>
          <w:pgSz w:w="16838" w:h="11906" w:orient="landscape"/>
          <w:pgMar w:top="1134" w:right="1418" w:bottom="1135" w:left="1418" w:header="709" w:footer="709" w:gutter="0"/>
          <w:cols w:space="708"/>
          <w:docGrid w:linePitch="360"/>
        </w:sectPr>
      </w:pPr>
    </w:p>
    <w:p w:rsidR="000829FE" w:rsidRPr="004621ED" w:rsidRDefault="00631A98" w:rsidP="00B81901">
      <w:pPr>
        <w:pStyle w:val="Heading1"/>
        <w:rPr>
          <w:sz w:val="20"/>
          <w:szCs w:val="20"/>
        </w:rPr>
      </w:pPr>
      <w:bookmarkStart w:id="4"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4"/>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0E7365" w:rsidTr="005453C6">
        <w:tc>
          <w:tcPr>
            <w:tcW w:w="3402" w:type="dxa"/>
          </w:tcPr>
          <w:p w:rsidR="00A65D49" w:rsidRPr="000E7365" w:rsidRDefault="00A65D49" w:rsidP="003F7AC6">
            <w:pPr>
              <w:rPr>
                <w:rFonts w:ascii="Arial" w:hAnsi="Arial" w:cs="Arial"/>
                <w:b/>
                <w:sz w:val="20"/>
                <w:szCs w:val="20"/>
              </w:rPr>
            </w:pPr>
            <w:r w:rsidRPr="000E7365">
              <w:rPr>
                <w:rFonts w:ascii="Arial" w:hAnsi="Arial" w:cs="Arial"/>
                <w:b/>
                <w:sz w:val="20"/>
                <w:szCs w:val="20"/>
              </w:rPr>
              <w:t>TO</w:t>
            </w: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Operative Date:  </w:t>
            </w:r>
            <w:r w:rsidR="00DF310D" w:rsidRPr="000E7365">
              <w:rPr>
                <w:rFonts w:ascii="Arial" w:hAnsi="Arial" w:cs="Arial"/>
                <w:b/>
                <w:sz w:val="20"/>
                <w:szCs w:val="20"/>
              </w:rPr>
              <w:t>0</w:t>
            </w:r>
            <w:r w:rsidRPr="000E7365">
              <w:rPr>
                <w:rFonts w:ascii="Arial" w:hAnsi="Arial" w:cs="Arial"/>
                <w:b/>
                <w:sz w:val="20"/>
                <w:szCs w:val="20"/>
              </w:rPr>
              <w:t>1.0</w:t>
            </w:r>
            <w:r w:rsidR="00DF310D" w:rsidRPr="000E7365">
              <w:rPr>
                <w:rFonts w:ascii="Arial" w:hAnsi="Arial" w:cs="Arial"/>
                <w:b/>
                <w:sz w:val="20"/>
                <w:szCs w:val="20"/>
              </w:rPr>
              <w:t>8.2014</w:t>
            </w:r>
          </w:p>
          <w:p w:rsidR="00A65D49" w:rsidRPr="000E7365" w:rsidRDefault="00A65D49" w:rsidP="003F7AC6">
            <w:pPr>
              <w:rPr>
                <w:rFonts w:ascii="Arial" w:hAnsi="Arial" w:cs="Arial"/>
                <w:b/>
                <w:sz w:val="20"/>
                <w:szCs w:val="20"/>
              </w:rPr>
            </w:pP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FROM </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 Premium</w:t>
            </w:r>
          </w:p>
        </w:tc>
      </w:tr>
      <w:tr w:rsidR="00E33C56" w:rsidRPr="000E7365" w:rsidTr="005453C6">
        <w:tc>
          <w:tcPr>
            <w:tcW w:w="3402" w:type="dxa"/>
            <w:vAlign w:val="center"/>
          </w:tcPr>
          <w:p w:rsidR="00E33C56" w:rsidRPr="000E7365" w:rsidRDefault="00E33C56" w:rsidP="00DB55F9">
            <w:pPr>
              <w:rPr>
                <w:rFonts w:ascii="Arial" w:hAnsi="Arial" w:cs="Arial"/>
                <w:sz w:val="20"/>
                <w:szCs w:val="20"/>
              </w:rPr>
            </w:pPr>
            <w:r w:rsidRPr="000E7365">
              <w:rPr>
                <w:rFonts w:ascii="Arial" w:hAnsi="Arial" w:cs="Arial"/>
                <w:sz w:val="20"/>
                <w:szCs w:val="20"/>
              </w:rPr>
              <w:t>IPstream Connect Home 500</w:t>
            </w:r>
          </w:p>
        </w:tc>
        <w:tc>
          <w:tcPr>
            <w:tcW w:w="1134" w:type="dxa"/>
            <w:shd w:val="clear" w:color="auto" w:fill="000000"/>
          </w:tcPr>
          <w:p w:rsidR="00E33C56" w:rsidRPr="000E7365" w:rsidRDefault="00E33C56" w:rsidP="005453C6">
            <w:pPr>
              <w:jc w:val="center"/>
              <w:rPr>
                <w:rFonts w:ascii="Arial" w:hAnsi="Arial" w:cs="Arial"/>
                <w:sz w:val="20"/>
                <w:szCs w:val="20"/>
              </w:rPr>
            </w:pPr>
          </w:p>
        </w:tc>
        <w:tc>
          <w:tcPr>
            <w:tcW w:w="1134" w:type="dxa"/>
            <w:tcBorders>
              <w:bottom w:val="single" w:sz="4" w:space="0" w:color="auto"/>
            </w:tcBorders>
          </w:tcPr>
          <w:p w:rsidR="00E33C56" w:rsidRPr="000E7365" w:rsidRDefault="00E33C56" w:rsidP="005453C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c>
          <w:tcPr>
            <w:tcW w:w="1134" w:type="dxa"/>
          </w:tcPr>
          <w:p w:rsidR="00E33C56" w:rsidRPr="000E7365" w:rsidRDefault="00E33C56"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Home 1000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Home 2000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Office 500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Office 1000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Office 2000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0E7365" w:rsidTr="005453C6">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Max</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0E7365" w:rsidRDefault="00DF310D" w:rsidP="005453C6">
            <w:pPr>
              <w:jc w:val="center"/>
              <w:rPr>
                <w:rFonts w:ascii="Arial" w:hAnsi="Arial" w:cs="Arial"/>
                <w:sz w:val="20"/>
                <w:szCs w:val="20"/>
              </w:rPr>
            </w:pPr>
          </w:p>
        </w:tc>
        <w:tc>
          <w:tcPr>
            <w:tcW w:w="1134" w:type="dxa"/>
            <w:tcBorders>
              <w:bottom w:val="single" w:sz="4" w:space="0" w:color="auto"/>
            </w:tcBorders>
          </w:tcPr>
          <w:p w:rsidR="00DF310D" w:rsidRPr="000E7365" w:rsidRDefault="00DF310D" w:rsidP="00E33C56">
            <w:pPr>
              <w:jc w:val="center"/>
              <w:rPr>
                <w:rFonts w:ascii="Arial" w:hAnsi="Arial" w:cs="Arial"/>
                <w:sz w:val="20"/>
                <w:szCs w:val="20"/>
              </w:rPr>
            </w:pPr>
            <w:r w:rsidRPr="000E7365">
              <w:rPr>
                <w:rFonts w:ascii="Arial" w:hAnsi="Arial" w:cs="Arial"/>
                <w:sz w:val="20"/>
                <w:szCs w:val="20"/>
              </w:rPr>
              <w:t>4.70</w:t>
            </w:r>
          </w:p>
        </w:tc>
      </w:tr>
      <w:tr w:rsidR="00DF310D" w:rsidRPr="004621ED" w:rsidTr="005453C6">
        <w:trPr>
          <w:trHeight w:val="66"/>
        </w:trPr>
        <w:tc>
          <w:tcPr>
            <w:tcW w:w="3402" w:type="dxa"/>
            <w:vAlign w:val="center"/>
          </w:tcPr>
          <w:p w:rsidR="00DF310D" w:rsidRPr="000E7365" w:rsidRDefault="00DF310D" w:rsidP="00DB55F9">
            <w:pPr>
              <w:rPr>
                <w:rFonts w:ascii="Arial" w:hAnsi="Arial" w:cs="Arial"/>
                <w:sz w:val="20"/>
                <w:szCs w:val="20"/>
              </w:rPr>
            </w:pPr>
            <w:r w:rsidRPr="000E7365">
              <w:rPr>
                <w:rFonts w:ascii="Arial" w:hAnsi="Arial" w:cs="Arial"/>
                <w:sz w:val="20"/>
                <w:szCs w:val="20"/>
              </w:rPr>
              <w:t>IPstream Connect Max Premium</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0E7365"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tcPr>
          <w:p w:rsidR="00DF310D" w:rsidRPr="004621ED" w:rsidRDefault="00DF310D" w:rsidP="000E7365">
            <w:pPr>
              <w:jc w:val="center"/>
              <w:rPr>
                <w:rFonts w:ascii="Arial" w:hAnsi="Arial" w:cs="Arial"/>
                <w:sz w:val="20"/>
                <w:szCs w:val="20"/>
              </w:rPr>
            </w:pPr>
            <w:r w:rsidRPr="000E7365">
              <w:rPr>
                <w:rFonts w:ascii="Arial" w:hAnsi="Arial" w:cs="Arial"/>
                <w:sz w:val="20"/>
                <w:szCs w:val="20"/>
              </w:rPr>
              <w:t>4.70</w:t>
            </w:r>
          </w:p>
        </w:tc>
        <w:tc>
          <w:tcPr>
            <w:tcW w:w="1134" w:type="dxa"/>
            <w:shd w:val="clear" w:color="auto" w:fill="000000"/>
          </w:tcPr>
          <w:p w:rsidR="00DF310D" w:rsidRPr="004621ED" w:rsidRDefault="00DF310D"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5" w:name="_Toc274310467"/>
      <w:r w:rsidRPr="004621ED">
        <w:rPr>
          <w:sz w:val="20"/>
          <w:szCs w:val="20"/>
          <w:u w:val="single"/>
        </w:rPr>
        <w:lastRenderedPageBreak/>
        <w:t>Sub Part 4:  BT IPstream Connect Symmetric Products - Additional Connection Charge</w:t>
      </w:r>
      <w:bookmarkEnd w:id="5"/>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6"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6"/>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7" w:name="_Toc274310470"/>
      <w:r w:rsidRPr="004621ED">
        <w:rPr>
          <w:rStyle w:val="Heading1Char"/>
          <w:sz w:val="20"/>
          <w:szCs w:val="20"/>
          <w:u w:val="single"/>
        </w:rPr>
        <w:lastRenderedPageBreak/>
        <w:t>Sub Part 7a:  BT IPstream Connect Special Faults Investigation ADSL &amp; SDSL</w:t>
      </w:r>
      <w:bookmarkEnd w:id="7"/>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8"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8"/>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9"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9"/>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10" w:name="REWORKING_CHARGE"/>
      <w:r w:rsidRPr="004621ED">
        <w:rPr>
          <w:rFonts w:ascii="Arial" w:hAnsi="Arial" w:cs="Arial"/>
          <w:b/>
          <w:sz w:val="20"/>
          <w:szCs w:val="20"/>
        </w:rPr>
        <w:t>Time Related Charge</w:t>
      </w:r>
      <w:bookmarkEnd w:id="10"/>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0E7365" w:rsidTr="005453C6">
        <w:tc>
          <w:tcPr>
            <w:tcW w:w="4739" w:type="dxa"/>
          </w:tcPr>
          <w:p w:rsidR="008D32AE" w:rsidRPr="000E7365" w:rsidRDefault="008D32AE" w:rsidP="00553A74">
            <w:pPr>
              <w:rPr>
                <w:rFonts w:ascii="Arial" w:hAnsi="Arial" w:cs="Arial"/>
                <w:b/>
                <w:bCs/>
                <w:sz w:val="20"/>
                <w:szCs w:val="20"/>
              </w:rPr>
            </w:pPr>
            <w:r w:rsidRPr="000E7365">
              <w:rPr>
                <w:rFonts w:ascii="Arial" w:hAnsi="Arial" w:cs="Arial"/>
                <w:b/>
                <w:bCs/>
                <w:sz w:val="20"/>
                <w:szCs w:val="20"/>
              </w:rPr>
              <w:t>IPstream Connect ADSL</w:t>
            </w:r>
          </w:p>
          <w:p w:rsidR="00A2634F" w:rsidRPr="000E7365" w:rsidRDefault="00A2634F" w:rsidP="00553A74">
            <w:pPr>
              <w:rPr>
                <w:rFonts w:ascii="Arial" w:hAnsi="Arial" w:cs="Arial"/>
                <w:b/>
                <w:sz w:val="20"/>
                <w:szCs w:val="20"/>
              </w:rPr>
            </w:pPr>
            <w:r w:rsidRPr="000E7365">
              <w:rPr>
                <w:rFonts w:ascii="Arial" w:hAnsi="Arial" w:cs="Arial"/>
                <w:b/>
                <w:bCs/>
                <w:sz w:val="20"/>
                <w:szCs w:val="20"/>
              </w:rPr>
              <w:t>Working days before Original Delivery Date</w:t>
            </w:r>
          </w:p>
        </w:tc>
        <w:tc>
          <w:tcPr>
            <w:tcW w:w="2029" w:type="dxa"/>
          </w:tcPr>
          <w:p w:rsidR="00A2634F" w:rsidRPr="000E7365" w:rsidRDefault="00A2634F"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A2634F" w:rsidRPr="000E7365" w:rsidRDefault="005465F3" w:rsidP="005453C6">
            <w:pPr>
              <w:jc w:val="center"/>
              <w:rPr>
                <w:rFonts w:ascii="Arial" w:hAnsi="Arial" w:cs="Arial"/>
                <w:b/>
                <w:sz w:val="20"/>
                <w:szCs w:val="20"/>
              </w:rPr>
            </w:pPr>
            <w:r w:rsidRPr="000E7365">
              <w:rPr>
                <w:rFonts w:ascii="Arial" w:hAnsi="Arial" w:cs="Arial"/>
                <w:b/>
                <w:bCs/>
                <w:sz w:val="20"/>
                <w:szCs w:val="20"/>
              </w:rPr>
              <w:t>Charge (£)</w:t>
            </w:r>
          </w:p>
        </w:tc>
      </w:tr>
      <w:tr w:rsidR="00A2634F" w:rsidRPr="000E7365"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ODD-2 at 16.00 or later</w:t>
            </w:r>
          </w:p>
        </w:tc>
        <w:tc>
          <w:tcPr>
            <w:tcW w:w="2029" w:type="dxa"/>
          </w:tcPr>
          <w:p w:rsidR="00A2634F" w:rsidRPr="000E7365" w:rsidRDefault="009C2C79" w:rsidP="005453C6">
            <w:pPr>
              <w:jc w:val="center"/>
              <w:rPr>
                <w:rFonts w:ascii="Arial" w:hAnsi="Arial" w:cs="Arial"/>
                <w:sz w:val="20"/>
                <w:szCs w:val="20"/>
              </w:rPr>
            </w:pPr>
            <w:r w:rsidRPr="000E7365">
              <w:rPr>
                <w:rFonts w:ascii="Arial" w:hAnsi="Arial" w:cs="Arial"/>
                <w:sz w:val="20"/>
                <w:szCs w:val="20"/>
              </w:rPr>
              <w:t>01.08</w:t>
            </w:r>
            <w:r w:rsidR="00966A7B" w:rsidRPr="000E7365">
              <w:rPr>
                <w:rFonts w:ascii="Arial" w:hAnsi="Arial" w:cs="Arial"/>
                <w:sz w:val="20"/>
                <w:szCs w:val="20"/>
              </w:rPr>
              <w:t>.201</w:t>
            </w:r>
            <w:r w:rsidRPr="000E7365">
              <w:rPr>
                <w:rFonts w:ascii="Arial" w:hAnsi="Arial" w:cs="Arial"/>
                <w:sz w:val="20"/>
                <w:szCs w:val="20"/>
              </w:rPr>
              <w:t>4</w:t>
            </w:r>
          </w:p>
        </w:tc>
        <w:tc>
          <w:tcPr>
            <w:tcW w:w="1440" w:type="dxa"/>
          </w:tcPr>
          <w:p w:rsidR="00A2634F" w:rsidRPr="000E7365" w:rsidRDefault="009C2C79" w:rsidP="005453C6">
            <w:pPr>
              <w:jc w:val="center"/>
              <w:rPr>
                <w:rFonts w:ascii="Arial" w:hAnsi="Arial" w:cs="Arial"/>
                <w:sz w:val="20"/>
                <w:szCs w:val="20"/>
              </w:rPr>
            </w:pPr>
            <w:r w:rsidRPr="000E7365">
              <w:rPr>
                <w:rStyle w:val="spplbodytext"/>
                <w:rFonts w:ascii="Arial" w:hAnsi="Arial" w:cs="Arial"/>
                <w:sz w:val="20"/>
                <w:szCs w:val="20"/>
              </w:rPr>
              <w:t>66</w:t>
            </w:r>
            <w:r w:rsidR="00966A7B" w:rsidRPr="000E7365">
              <w:rPr>
                <w:rStyle w:val="spplbodytext"/>
                <w:rFonts w:ascii="Arial" w:hAnsi="Arial" w:cs="Arial"/>
                <w:sz w:val="20"/>
                <w:szCs w:val="20"/>
              </w:rPr>
              <w:t>.</w:t>
            </w:r>
            <w:r w:rsidRPr="000E7365">
              <w:rPr>
                <w:rStyle w:val="spplbodytext"/>
                <w:rFonts w:ascii="Arial" w:hAnsi="Arial" w:cs="Arial"/>
                <w:sz w:val="20"/>
                <w:szCs w:val="20"/>
              </w:rPr>
              <w:t>00</w:t>
            </w:r>
          </w:p>
        </w:tc>
      </w:tr>
      <w:tr w:rsidR="00A2634F" w:rsidRPr="004621ED"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Prior to ODD -2  at 16:00</w:t>
            </w:r>
          </w:p>
        </w:tc>
        <w:tc>
          <w:tcPr>
            <w:tcW w:w="2029" w:type="dxa"/>
          </w:tcPr>
          <w:p w:rsidR="00A2634F" w:rsidRPr="000E7365" w:rsidRDefault="00166DF6" w:rsidP="005453C6">
            <w:pPr>
              <w:jc w:val="center"/>
              <w:rPr>
                <w:rFonts w:ascii="Arial" w:hAnsi="Arial" w:cs="Arial"/>
                <w:sz w:val="20"/>
                <w:szCs w:val="20"/>
              </w:rPr>
            </w:pPr>
            <w:r w:rsidRPr="000E7365">
              <w:rPr>
                <w:rFonts w:ascii="Arial" w:hAnsi="Arial" w:cs="Arial"/>
                <w:sz w:val="20"/>
                <w:szCs w:val="20"/>
              </w:rPr>
              <w:t>01.08.2014</w:t>
            </w:r>
          </w:p>
        </w:tc>
        <w:tc>
          <w:tcPr>
            <w:tcW w:w="1440" w:type="dxa"/>
          </w:tcPr>
          <w:p w:rsidR="00A2634F" w:rsidRPr="004621ED" w:rsidRDefault="00166DF6" w:rsidP="005453C6">
            <w:pPr>
              <w:jc w:val="center"/>
              <w:rPr>
                <w:rFonts w:ascii="Arial" w:hAnsi="Arial" w:cs="Arial"/>
                <w:sz w:val="20"/>
                <w:szCs w:val="20"/>
              </w:rPr>
            </w:pPr>
            <w:r w:rsidRPr="00166DF6">
              <w:rPr>
                <w:rStyle w:val="spplbodytext"/>
                <w:rFonts w:ascii="Arial" w:hAnsi="Arial" w:cs="Arial"/>
                <w:sz w:val="20"/>
                <w:szCs w:val="20"/>
              </w:rPr>
              <w:t>17.12</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4621ED">
              <w:rPr>
                <w:rFonts w:ascii="Arial" w:hAnsi="Arial" w:cs="Arial"/>
                <w:sz w:val="20"/>
                <w:szCs w:val="20"/>
              </w:rPr>
              <w:lastRenderedPageBreak/>
              <w:t>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1Mb/s to 2Mb/s </w:t>
            </w:r>
            <w:r w:rsidR="0037296A" w:rsidRPr="004621ED">
              <w:rPr>
                <w:rFonts w:ascii="Arial" w:hAnsi="Arial" w:cs="Arial"/>
                <w:sz w:val="20"/>
                <w:szCs w:val="20"/>
              </w:rPr>
              <w:t xml:space="preserve">BET </w:t>
            </w:r>
            <w:r w:rsidRPr="004621ED">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F9" w:rsidRDefault="00B766F9" w:rsidP="00D72957">
      <w:pPr>
        <w:pStyle w:val="Heading3"/>
      </w:pPr>
      <w:r>
        <w:separator/>
      </w:r>
    </w:p>
  </w:endnote>
  <w:endnote w:type="continuationSeparator" w:id="0">
    <w:p w:rsidR="00B766F9" w:rsidRDefault="00B766F9"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65" w:rsidRPr="000A23E5" w:rsidRDefault="000E7365">
    <w:pPr>
      <w:pBdr>
        <w:bottom w:val="single" w:sz="6" w:space="1" w:color="auto"/>
      </w:pBdr>
      <w:rPr>
        <w:sz w:val="16"/>
        <w:szCs w:val="16"/>
      </w:rPr>
    </w:pPr>
  </w:p>
  <w:p w:rsidR="000E7365" w:rsidRPr="000A23E5" w:rsidRDefault="000E7365">
    <w:pPr>
      <w:rPr>
        <w:sz w:val="16"/>
        <w:szCs w:val="16"/>
      </w:rPr>
    </w:pPr>
  </w:p>
  <w:p w:rsidR="000E7365" w:rsidRPr="00DB55F9" w:rsidRDefault="000E7365"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8A2A68">
      <w:rPr>
        <w:rFonts w:ascii="Arial" w:hAnsi="Arial" w:cs="Arial"/>
        <w:noProof/>
        <w:sz w:val="20"/>
        <w:szCs w:val="20"/>
      </w:rPr>
      <w:t>4</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8A2A68">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F9" w:rsidRDefault="00B766F9" w:rsidP="00D72957">
      <w:pPr>
        <w:pStyle w:val="Heading3"/>
      </w:pPr>
      <w:r>
        <w:separator/>
      </w:r>
    </w:p>
  </w:footnote>
  <w:footnote w:type="continuationSeparator" w:id="0">
    <w:p w:rsidR="00B766F9" w:rsidRDefault="00B766F9"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D49FC"/>
    <w:rsid w:val="000E5439"/>
    <w:rsid w:val="000E7365"/>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6DF6"/>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51ED"/>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95532"/>
    <w:rsid w:val="0029769F"/>
    <w:rsid w:val="002A1143"/>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7611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C90"/>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6B08"/>
    <w:rsid w:val="005602CA"/>
    <w:rsid w:val="00563400"/>
    <w:rsid w:val="0056425E"/>
    <w:rsid w:val="00564A64"/>
    <w:rsid w:val="00572E34"/>
    <w:rsid w:val="00574116"/>
    <w:rsid w:val="00576D07"/>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4475"/>
    <w:rsid w:val="005B7559"/>
    <w:rsid w:val="005C1784"/>
    <w:rsid w:val="005C1E2C"/>
    <w:rsid w:val="005C1FED"/>
    <w:rsid w:val="005D1CEF"/>
    <w:rsid w:val="005D1FB9"/>
    <w:rsid w:val="005D23AB"/>
    <w:rsid w:val="005D59C1"/>
    <w:rsid w:val="005D61CD"/>
    <w:rsid w:val="005D7720"/>
    <w:rsid w:val="005E1902"/>
    <w:rsid w:val="005E20C3"/>
    <w:rsid w:val="005E5085"/>
    <w:rsid w:val="005E6C81"/>
    <w:rsid w:val="005F25E0"/>
    <w:rsid w:val="005F7D7C"/>
    <w:rsid w:val="0060148A"/>
    <w:rsid w:val="006026C7"/>
    <w:rsid w:val="00603B5C"/>
    <w:rsid w:val="00610341"/>
    <w:rsid w:val="00610897"/>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4AEF"/>
    <w:rsid w:val="00665342"/>
    <w:rsid w:val="00665ACE"/>
    <w:rsid w:val="00665F5F"/>
    <w:rsid w:val="00665F8C"/>
    <w:rsid w:val="006675EB"/>
    <w:rsid w:val="00670D62"/>
    <w:rsid w:val="00670ED6"/>
    <w:rsid w:val="00675168"/>
    <w:rsid w:val="0067633B"/>
    <w:rsid w:val="00676358"/>
    <w:rsid w:val="00676BA7"/>
    <w:rsid w:val="00685640"/>
    <w:rsid w:val="00687539"/>
    <w:rsid w:val="00687D02"/>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34A"/>
    <w:rsid w:val="007E2637"/>
    <w:rsid w:val="007F48FD"/>
    <w:rsid w:val="007F5246"/>
    <w:rsid w:val="00803319"/>
    <w:rsid w:val="008069DC"/>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2A68"/>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D68"/>
    <w:rsid w:val="00987BE7"/>
    <w:rsid w:val="0099069B"/>
    <w:rsid w:val="00993A7A"/>
    <w:rsid w:val="00993F04"/>
    <w:rsid w:val="009A33D8"/>
    <w:rsid w:val="009A40FA"/>
    <w:rsid w:val="009A41C1"/>
    <w:rsid w:val="009A4A61"/>
    <w:rsid w:val="009A4CE9"/>
    <w:rsid w:val="009A4EF3"/>
    <w:rsid w:val="009B1DFB"/>
    <w:rsid w:val="009B266A"/>
    <w:rsid w:val="009C25EF"/>
    <w:rsid w:val="009C2C79"/>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6F9"/>
    <w:rsid w:val="00B76BAC"/>
    <w:rsid w:val="00B81901"/>
    <w:rsid w:val="00B82A29"/>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28B2"/>
    <w:rsid w:val="00DD625F"/>
    <w:rsid w:val="00DE0A03"/>
    <w:rsid w:val="00DE2383"/>
    <w:rsid w:val="00DE5E3A"/>
    <w:rsid w:val="00DF08B5"/>
    <w:rsid w:val="00DF13D8"/>
    <w:rsid w:val="00DF310D"/>
    <w:rsid w:val="00DF4A5F"/>
    <w:rsid w:val="00DF54AD"/>
    <w:rsid w:val="00E02B43"/>
    <w:rsid w:val="00E02B99"/>
    <w:rsid w:val="00E0789F"/>
    <w:rsid w:val="00E10EB7"/>
    <w:rsid w:val="00E15129"/>
    <w:rsid w:val="00E2130A"/>
    <w:rsid w:val="00E231B8"/>
    <w:rsid w:val="00E254B7"/>
    <w:rsid w:val="00E33C56"/>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3024"/>
    <w:rsid w:val="00F25178"/>
    <w:rsid w:val="00F27DDD"/>
    <w:rsid w:val="00F302FB"/>
    <w:rsid w:val="00F31FB3"/>
    <w:rsid w:val="00F3285F"/>
    <w:rsid w:val="00F361CB"/>
    <w:rsid w:val="00F36A2E"/>
    <w:rsid w:val="00F36D02"/>
    <w:rsid w:val="00F4180A"/>
    <w:rsid w:val="00F42E47"/>
    <w:rsid w:val="00F4788F"/>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Library/Industry_Engagement/Broadband_Coverage/index.htm"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FXKM3USVKQV5-12-210487</_dlc_DocId>
    <_dlc_DocIdUrl xmlns="e0e35bac-e255-4a69-af54-5f01336af94f">
      <Url>https://office.bt.com/sites/btwholesaleproducts/_layouts/DocIdRedir.aspx?ID=FXKM3USVKQV5-12-210487</Url>
      <Description>FXKM3USVKQV5-12-210487</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97AD732D-F560-4470-BAC2-EE7B3B33A1CB}"/>
</file>

<file path=customXml/itemProps4.xml><?xml version="1.0" encoding="utf-8"?>
<ds:datastoreItem xmlns:ds="http://schemas.openxmlformats.org/officeDocument/2006/customXml" ds:itemID="{FACAA9BB-7671-42D9-8382-329E9348AAEE}"/>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3C488448-F385-4D2E-90A0-F0DF4DCB51B2}"/>
</file>

<file path=customXml/itemProps7.xml><?xml version="1.0" encoding="utf-8"?>
<ds:datastoreItem xmlns:ds="http://schemas.openxmlformats.org/officeDocument/2006/customXml" ds:itemID="{5C4853E1-4079-4AE6-9F72-DC1A0EA0D31D}"/>
</file>

<file path=docProps/app.xml><?xml version="1.0" encoding="utf-8"?>
<Properties xmlns="http://schemas.openxmlformats.org/officeDocument/2006/extended-properties" xmlns:vt="http://schemas.openxmlformats.org/officeDocument/2006/docPropsVTypes">
  <Template>Normal</Template>
  <TotalTime>1</TotalTime>
  <Pages>14</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IPstream Connect price list entry effective 1 Sept 14</vt:lpstr>
    </vt:vector>
  </TitlesOfParts>
  <Company>BT Wholesale Markets</Company>
  <LinksUpToDate>false</LinksUpToDate>
  <CharactersWithSpaces>24194</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Sept 14 v2</dc:title>
  <dc:creator>BT Wholesale Markets</dc:creator>
  <cp:lastModifiedBy>Phil Keeley</cp:lastModifiedBy>
  <cp:revision>3</cp:revision>
  <cp:lastPrinted>2008-10-30T13:50:00Z</cp:lastPrinted>
  <dcterms:created xsi:type="dcterms:W3CDTF">2014-09-19T14:41:00Z</dcterms:created>
  <dcterms:modified xsi:type="dcterms:W3CDTF">2014-09-19T14:42:00Z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27440835-f97f-4e13-bbbd-a9a16ae2f43d</vt:lpwstr>
  </property>
</Properties>
</file>